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D7824" w14:textId="77777777" w:rsidR="009E5976" w:rsidRDefault="009E5976" w:rsidP="00CD107A">
      <w:pPr>
        <w:spacing w:line="360" w:lineRule="auto"/>
        <w:ind w:left="-284" w:right="359" w:hanging="3"/>
        <w:jc w:val="center"/>
        <w:rPr>
          <w:b/>
          <w:color w:val="000000" w:themeColor="text1"/>
          <w:sz w:val="48"/>
          <w:szCs w:val="24"/>
        </w:rPr>
      </w:pPr>
    </w:p>
    <w:p w14:paraId="1E11E853" w14:textId="77777777" w:rsidR="009E5976" w:rsidRDefault="009E5976" w:rsidP="00CD107A">
      <w:pPr>
        <w:spacing w:line="360" w:lineRule="auto"/>
        <w:ind w:left="-284" w:right="359" w:hanging="3"/>
        <w:jc w:val="center"/>
        <w:rPr>
          <w:b/>
          <w:color w:val="000000" w:themeColor="text1"/>
          <w:sz w:val="48"/>
          <w:szCs w:val="24"/>
        </w:rPr>
      </w:pPr>
    </w:p>
    <w:p w14:paraId="1A2C0409" w14:textId="77777777" w:rsidR="009E5976" w:rsidRPr="008313D6" w:rsidRDefault="009E5976" w:rsidP="00CD107A">
      <w:pPr>
        <w:spacing w:line="360" w:lineRule="auto"/>
        <w:ind w:left="-284" w:right="359" w:hanging="3"/>
        <w:jc w:val="center"/>
        <w:rPr>
          <w:rFonts w:ascii="Times New Roman" w:hAnsi="Times New Roman" w:cs="Times New Roman"/>
          <w:b/>
          <w:color w:val="000000" w:themeColor="text1"/>
          <w:sz w:val="40"/>
          <w:szCs w:val="40"/>
        </w:rPr>
      </w:pPr>
    </w:p>
    <w:p w14:paraId="2A4CF0E4" w14:textId="300A675C" w:rsidR="004B0E48" w:rsidRPr="008313D6" w:rsidRDefault="004B0E48" w:rsidP="00CD107A">
      <w:pPr>
        <w:spacing w:line="360" w:lineRule="auto"/>
        <w:ind w:left="-284" w:right="359" w:hanging="3"/>
        <w:jc w:val="center"/>
        <w:rPr>
          <w:rFonts w:ascii="Times New Roman" w:hAnsi="Times New Roman" w:cs="Times New Roman"/>
          <w:b/>
          <w:color w:val="000000" w:themeColor="text1"/>
          <w:spacing w:val="1"/>
          <w:sz w:val="40"/>
          <w:szCs w:val="40"/>
        </w:rPr>
      </w:pPr>
      <w:r w:rsidRPr="008313D6">
        <w:rPr>
          <w:rFonts w:ascii="Times New Roman" w:hAnsi="Times New Roman" w:cs="Times New Roman"/>
          <w:b/>
          <w:color w:val="000000" w:themeColor="text1"/>
          <w:sz w:val="40"/>
          <w:szCs w:val="40"/>
        </w:rPr>
        <w:t>SZKOLNY PROGRAM</w:t>
      </w:r>
    </w:p>
    <w:p w14:paraId="64C2362A" w14:textId="2BF0A56A" w:rsidR="004B0E48" w:rsidRPr="008313D6" w:rsidRDefault="004B0E48" w:rsidP="00CD107A">
      <w:pPr>
        <w:spacing w:line="360" w:lineRule="auto"/>
        <w:ind w:left="-284" w:right="359" w:hanging="3"/>
        <w:jc w:val="center"/>
        <w:rPr>
          <w:rFonts w:ascii="Times New Roman" w:hAnsi="Times New Roman" w:cs="Times New Roman"/>
          <w:b/>
          <w:color w:val="000000" w:themeColor="text1"/>
          <w:spacing w:val="-88"/>
          <w:sz w:val="40"/>
          <w:szCs w:val="40"/>
        </w:rPr>
      </w:pPr>
      <w:r w:rsidRPr="008313D6">
        <w:rPr>
          <w:rFonts w:ascii="Times New Roman" w:hAnsi="Times New Roman" w:cs="Times New Roman"/>
          <w:b/>
          <w:color w:val="000000" w:themeColor="text1"/>
          <w:spacing w:val="-1"/>
          <w:sz w:val="40"/>
          <w:szCs w:val="40"/>
        </w:rPr>
        <w:t>WYCHOWAWCZO -</w:t>
      </w:r>
      <w:r w:rsidR="004C149F">
        <w:rPr>
          <w:rFonts w:ascii="Times New Roman" w:hAnsi="Times New Roman" w:cs="Times New Roman"/>
          <w:b/>
          <w:color w:val="000000" w:themeColor="text1"/>
          <w:spacing w:val="-1"/>
          <w:sz w:val="40"/>
          <w:szCs w:val="40"/>
        </w:rPr>
        <w:t xml:space="preserve"> </w:t>
      </w:r>
      <w:r w:rsidRPr="008313D6">
        <w:rPr>
          <w:rFonts w:ascii="Times New Roman" w:hAnsi="Times New Roman" w:cs="Times New Roman"/>
          <w:b/>
          <w:color w:val="000000" w:themeColor="text1"/>
          <w:spacing w:val="-1"/>
          <w:sz w:val="40"/>
          <w:szCs w:val="40"/>
        </w:rPr>
        <w:t>PROFILAKTYCZNY</w:t>
      </w:r>
    </w:p>
    <w:p w14:paraId="09A4D336" w14:textId="6289F64D" w:rsidR="004B0E48" w:rsidRPr="008313D6" w:rsidRDefault="004B0E48" w:rsidP="00CD107A">
      <w:pPr>
        <w:spacing w:line="360" w:lineRule="auto"/>
        <w:ind w:left="-284" w:right="359" w:hanging="3"/>
        <w:jc w:val="center"/>
        <w:rPr>
          <w:rFonts w:ascii="Times New Roman" w:hAnsi="Times New Roman" w:cs="Times New Roman"/>
          <w:b/>
          <w:color w:val="000000" w:themeColor="text1"/>
          <w:sz w:val="40"/>
          <w:szCs w:val="40"/>
        </w:rPr>
      </w:pPr>
      <w:r w:rsidRPr="008313D6">
        <w:rPr>
          <w:rFonts w:ascii="Times New Roman" w:hAnsi="Times New Roman" w:cs="Times New Roman"/>
          <w:b/>
          <w:color w:val="000000" w:themeColor="text1"/>
          <w:sz w:val="40"/>
          <w:szCs w:val="40"/>
        </w:rPr>
        <w:t>SZKOŁY</w:t>
      </w:r>
      <w:r w:rsidRPr="008313D6">
        <w:rPr>
          <w:rFonts w:ascii="Times New Roman" w:hAnsi="Times New Roman" w:cs="Times New Roman"/>
          <w:b/>
          <w:color w:val="000000" w:themeColor="text1"/>
          <w:spacing w:val="-3"/>
          <w:sz w:val="40"/>
          <w:szCs w:val="40"/>
        </w:rPr>
        <w:t xml:space="preserve"> </w:t>
      </w:r>
      <w:r w:rsidRPr="008313D6">
        <w:rPr>
          <w:rFonts w:ascii="Times New Roman" w:hAnsi="Times New Roman" w:cs="Times New Roman"/>
          <w:b/>
          <w:color w:val="000000" w:themeColor="text1"/>
          <w:sz w:val="40"/>
          <w:szCs w:val="40"/>
        </w:rPr>
        <w:t>PODSTAWOWEJ NR</w:t>
      </w:r>
      <w:r w:rsidRPr="008313D6">
        <w:rPr>
          <w:rFonts w:ascii="Times New Roman" w:hAnsi="Times New Roman" w:cs="Times New Roman"/>
          <w:b/>
          <w:color w:val="000000" w:themeColor="text1"/>
          <w:spacing w:val="-2"/>
          <w:sz w:val="40"/>
          <w:szCs w:val="40"/>
        </w:rPr>
        <w:t xml:space="preserve"> </w:t>
      </w:r>
      <w:r w:rsidRPr="008313D6">
        <w:rPr>
          <w:rFonts w:ascii="Times New Roman" w:hAnsi="Times New Roman" w:cs="Times New Roman"/>
          <w:b/>
          <w:color w:val="000000" w:themeColor="text1"/>
          <w:sz w:val="40"/>
          <w:szCs w:val="40"/>
        </w:rPr>
        <w:t>14</w:t>
      </w:r>
      <w:r w:rsidR="004C149F">
        <w:rPr>
          <w:rFonts w:ascii="Times New Roman" w:hAnsi="Times New Roman" w:cs="Times New Roman"/>
          <w:b/>
          <w:color w:val="000000" w:themeColor="text1"/>
          <w:sz w:val="40"/>
          <w:szCs w:val="40"/>
        </w:rPr>
        <w:t xml:space="preserve"> W</w:t>
      </w:r>
    </w:p>
    <w:p w14:paraId="13476BF4" w14:textId="48923463" w:rsidR="004B0E48" w:rsidRPr="008313D6" w:rsidRDefault="004C149F" w:rsidP="00CD107A">
      <w:pPr>
        <w:spacing w:line="360" w:lineRule="auto"/>
        <w:ind w:left="-284" w:right="359"/>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KRAKOWIE</w:t>
      </w:r>
    </w:p>
    <w:p w14:paraId="36051EFF" w14:textId="77777777" w:rsidR="004B0E48" w:rsidRPr="008313D6" w:rsidRDefault="004B0E48" w:rsidP="00CD107A">
      <w:pPr>
        <w:spacing w:line="360" w:lineRule="auto"/>
        <w:ind w:left="-284" w:right="359"/>
        <w:jc w:val="center"/>
        <w:rPr>
          <w:rFonts w:ascii="Times New Roman" w:hAnsi="Times New Roman" w:cs="Times New Roman"/>
          <w:b/>
          <w:color w:val="000000" w:themeColor="text1"/>
          <w:sz w:val="40"/>
          <w:szCs w:val="40"/>
        </w:rPr>
      </w:pPr>
      <w:r w:rsidRPr="008313D6">
        <w:rPr>
          <w:rFonts w:ascii="Times New Roman" w:hAnsi="Times New Roman" w:cs="Times New Roman"/>
          <w:b/>
          <w:color w:val="000000" w:themeColor="text1"/>
          <w:sz w:val="40"/>
          <w:szCs w:val="40"/>
        </w:rPr>
        <w:t>na lata</w:t>
      </w:r>
      <w:r w:rsidRPr="008313D6">
        <w:rPr>
          <w:rFonts w:ascii="Times New Roman" w:hAnsi="Times New Roman" w:cs="Times New Roman"/>
          <w:b/>
          <w:color w:val="000000" w:themeColor="text1"/>
          <w:spacing w:val="-2"/>
          <w:sz w:val="40"/>
          <w:szCs w:val="40"/>
        </w:rPr>
        <w:t xml:space="preserve"> </w:t>
      </w:r>
      <w:r w:rsidRPr="008313D6">
        <w:rPr>
          <w:rFonts w:ascii="Times New Roman" w:hAnsi="Times New Roman" w:cs="Times New Roman"/>
          <w:b/>
          <w:color w:val="000000" w:themeColor="text1"/>
          <w:sz w:val="40"/>
          <w:szCs w:val="40"/>
        </w:rPr>
        <w:t>2021</w:t>
      </w:r>
      <w:r w:rsidRPr="008313D6">
        <w:rPr>
          <w:rFonts w:ascii="Times New Roman" w:hAnsi="Times New Roman" w:cs="Times New Roman"/>
          <w:b/>
          <w:color w:val="000000" w:themeColor="text1"/>
          <w:spacing w:val="2"/>
          <w:sz w:val="40"/>
          <w:szCs w:val="40"/>
        </w:rPr>
        <w:t xml:space="preserve"> </w:t>
      </w:r>
      <w:r w:rsidRPr="008313D6">
        <w:rPr>
          <w:rFonts w:ascii="Times New Roman" w:hAnsi="Times New Roman" w:cs="Times New Roman"/>
          <w:b/>
          <w:color w:val="000000" w:themeColor="text1"/>
          <w:sz w:val="40"/>
          <w:szCs w:val="40"/>
        </w:rPr>
        <w:t>–</w:t>
      </w:r>
      <w:r w:rsidRPr="008313D6">
        <w:rPr>
          <w:rFonts w:ascii="Times New Roman" w:hAnsi="Times New Roman" w:cs="Times New Roman"/>
          <w:b/>
          <w:color w:val="000000" w:themeColor="text1"/>
          <w:spacing w:val="-3"/>
          <w:sz w:val="40"/>
          <w:szCs w:val="40"/>
        </w:rPr>
        <w:t xml:space="preserve"> </w:t>
      </w:r>
      <w:r w:rsidRPr="008313D6">
        <w:rPr>
          <w:rFonts w:ascii="Times New Roman" w:hAnsi="Times New Roman" w:cs="Times New Roman"/>
          <w:b/>
          <w:color w:val="000000" w:themeColor="text1"/>
          <w:sz w:val="40"/>
          <w:szCs w:val="40"/>
        </w:rPr>
        <w:t>2025</w:t>
      </w:r>
    </w:p>
    <w:p w14:paraId="7D82EEAE" w14:textId="77777777" w:rsidR="004B0E48" w:rsidRPr="008313D6" w:rsidRDefault="004B0E48" w:rsidP="00CD107A">
      <w:pPr>
        <w:spacing w:line="360" w:lineRule="auto"/>
        <w:ind w:left="709" w:right="850"/>
        <w:jc w:val="center"/>
        <w:rPr>
          <w:rFonts w:ascii="Times New Roman" w:hAnsi="Times New Roman" w:cs="Times New Roman"/>
          <w:b/>
          <w:color w:val="000000" w:themeColor="text1"/>
          <w:sz w:val="24"/>
          <w:szCs w:val="24"/>
        </w:rPr>
      </w:pPr>
    </w:p>
    <w:p w14:paraId="230B8572" w14:textId="77777777" w:rsidR="004B0E48" w:rsidRPr="008313D6" w:rsidRDefault="004B0E48" w:rsidP="00CD107A">
      <w:pPr>
        <w:spacing w:line="360" w:lineRule="auto"/>
        <w:ind w:left="709" w:right="850"/>
        <w:jc w:val="center"/>
        <w:rPr>
          <w:rFonts w:ascii="Times New Roman" w:hAnsi="Times New Roman" w:cs="Times New Roman"/>
          <w:b/>
          <w:color w:val="000000" w:themeColor="text1"/>
          <w:sz w:val="24"/>
          <w:szCs w:val="24"/>
        </w:rPr>
      </w:pPr>
    </w:p>
    <w:p w14:paraId="0C0B2030" w14:textId="053BF2FA" w:rsidR="004B0E48" w:rsidRPr="008313D6" w:rsidRDefault="004B0E48" w:rsidP="00CD107A">
      <w:pPr>
        <w:spacing w:line="360" w:lineRule="auto"/>
        <w:ind w:left="709" w:right="850"/>
        <w:jc w:val="center"/>
        <w:rPr>
          <w:rFonts w:ascii="Times New Roman" w:hAnsi="Times New Roman" w:cs="Times New Roman"/>
          <w:b/>
          <w:color w:val="000000" w:themeColor="text1"/>
          <w:sz w:val="24"/>
          <w:szCs w:val="24"/>
        </w:rPr>
      </w:pPr>
    </w:p>
    <w:p w14:paraId="67E50DED" w14:textId="59542446" w:rsidR="009E5976" w:rsidRPr="008313D6" w:rsidRDefault="009E5976" w:rsidP="00CD107A">
      <w:pPr>
        <w:spacing w:line="360" w:lineRule="auto"/>
        <w:ind w:left="709" w:right="850"/>
        <w:jc w:val="center"/>
        <w:rPr>
          <w:rFonts w:ascii="Times New Roman" w:hAnsi="Times New Roman" w:cs="Times New Roman"/>
          <w:b/>
          <w:color w:val="000000" w:themeColor="text1"/>
          <w:sz w:val="24"/>
          <w:szCs w:val="24"/>
        </w:rPr>
      </w:pPr>
    </w:p>
    <w:p w14:paraId="0C006FD8" w14:textId="07CF5FDA" w:rsidR="009E5976" w:rsidRPr="008313D6" w:rsidRDefault="009E5976" w:rsidP="00CD107A">
      <w:pPr>
        <w:spacing w:line="360" w:lineRule="auto"/>
        <w:ind w:left="709" w:right="850"/>
        <w:jc w:val="center"/>
        <w:rPr>
          <w:rFonts w:ascii="Times New Roman" w:hAnsi="Times New Roman" w:cs="Times New Roman"/>
          <w:b/>
          <w:color w:val="000000" w:themeColor="text1"/>
          <w:sz w:val="24"/>
          <w:szCs w:val="24"/>
        </w:rPr>
      </w:pPr>
    </w:p>
    <w:p w14:paraId="399CF261" w14:textId="550B5851" w:rsidR="009E5976" w:rsidRPr="008313D6" w:rsidRDefault="009E5976" w:rsidP="00CD107A">
      <w:pPr>
        <w:spacing w:line="360" w:lineRule="auto"/>
        <w:ind w:left="709" w:right="850"/>
        <w:jc w:val="center"/>
        <w:rPr>
          <w:rFonts w:ascii="Times New Roman" w:hAnsi="Times New Roman" w:cs="Times New Roman"/>
          <w:b/>
          <w:color w:val="000000" w:themeColor="text1"/>
          <w:sz w:val="24"/>
          <w:szCs w:val="24"/>
        </w:rPr>
      </w:pPr>
    </w:p>
    <w:p w14:paraId="2F47F68A" w14:textId="493C463D" w:rsidR="009E5976" w:rsidRPr="008313D6" w:rsidRDefault="009E5976" w:rsidP="00CD107A">
      <w:pPr>
        <w:spacing w:line="360" w:lineRule="auto"/>
        <w:ind w:left="709" w:right="850"/>
        <w:jc w:val="center"/>
        <w:rPr>
          <w:rFonts w:ascii="Times New Roman" w:hAnsi="Times New Roman" w:cs="Times New Roman"/>
          <w:b/>
          <w:color w:val="000000" w:themeColor="text1"/>
          <w:sz w:val="24"/>
          <w:szCs w:val="24"/>
        </w:rPr>
      </w:pPr>
    </w:p>
    <w:p w14:paraId="285F6F26" w14:textId="7037C83D" w:rsidR="009E5976" w:rsidRPr="008313D6" w:rsidRDefault="009E5976" w:rsidP="00CD107A">
      <w:pPr>
        <w:spacing w:line="360" w:lineRule="auto"/>
        <w:ind w:left="709" w:right="850"/>
        <w:jc w:val="center"/>
        <w:rPr>
          <w:rFonts w:ascii="Times New Roman" w:hAnsi="Times New Roman" w:cs="Times New Roman"/>
          <w:b/>
          <w:color w:val="000000" w:themeColor="text1"/>
          <w:sz w:val="24"/>
          <w:szCs w:val="24"/>
        </w:rPr>
      </w:pPr>
    </w:p>
    <w:p w14:paraId="2709B849" w14:textId="77777777" w:rsidR="009E5976" w:rsidRPr="008313D6" w:rsidRDefault="009E5976" w:rsidP="00CD107A">
      <w:pPr>
        <w:spacing w:line="360" w:lineRule="auto"/>
        <w:ind w:left="709" w:right="850"/>
        <w:jc w:val="center"/>
        <w:rPr>
          <w:rFonts w:ascii="Times New Roman" w:hAnsi="Times New Roman" w:cs="Times New Roman"/>
          <w:b/>
          <w:color w:val="000000" w:themeColor="text1"/>
          <w:sz w:val="24"/>
          <w:szCs w:val="24"/>
        </w:rPr>
      </w:pPr>
    </w:p>
    <w:p w14:paraId="106E9EEC" w14:textId="1CBCD331" w:rsidR="009E5976" w:rsidRDefault="009E5976" w:rsidP="00CD107A">
      <w:pPr>
        <w:spacing w:line="360" w:lineRule="auto"/>
        <w:ind w:left="709" w:right="850"/>
        <w:jc w:val="center"/>
        <w:rPr>
          <w:rFonts w:ascii="Times New Roman" w:hAnsi="Times New Roman" w:cs="Times New Roman"/>
          <w:b/>
          <w:color w:val="000000" w:themeColor="text1"/>
          <w:sz w:val="24"/>
          <w:szCs w:val="24"/>
        </w:rPr>
      </w:pPr>
    </w:p>
    <w:p w14:paraId="12FEBC8B" w14:textId="5193EDBF" w:rsidR="008313D6" w:rsidRDefault="008313D6" w:rsidP="00CD107A">
      <w:pPr>
        <w:spacing w:line="360" w:lineRule="auto"/>
        <w:ind w:left="709" w:right="850"/>
        <w:jc w:val="center"/>
        <w:rPr>
          <w:rFonts w:ascii="Times New Roman" w:hAnsi="Times New Roman" w:cs="Times New Roman"/>
          <w:b/>
          <w:color w:val="000000" w:themeColor="text1"/>
          <w:sz w:val="24"/>
          <w:szCs w:val="24"/>
        </w:rPr>
      </w:pPr>
    </w:p>
    <w:p w14:paraId="33149CA4" w14:textId="38CA1AC4" w:rsidR="008313D6" w:rsidRDefault="008313D6" w:rsidP="00CD107A">
      <w:pPr>
        <w:spacing w:line="360" w:lineRule="auto"/>
        <w:ind w:left="709" w:right="850"/>
        <w:jc w:val="center"/>
        <w:rPr>
          <w:rFonts w:ascii="Times New Roman" w:hAnsi="Times New Roman" w:cs="Times New Roman"/>
          <w:b/>
          <w:color w:val="000000" w:themeColor="text1"/>
          <w:sz w:val="24"/>
          <w:szCs w:val="24"/>
        </w:rPr>
      </w:pPr>
    </w:p>
    <w:p w14:paraId="3C71AD37" w14:textId="700EF2EA" w:rsidR="008313D6" w:rsidRDefault="008313D6" w:rsidP="00CD107A">
      <w:pPr>
        <w:spacing w:line="360" w:lineRule="auto"/>
        <w:ind w:left="709" w:right="850"/>
        <w:jc w:val="center"/>
        <w:rPr>
          <w:rFonts w:ascii="Times New Roman" w:hAnsi="Times New Roman" w:cs="Times New Roman"/>
          <w:b/>
          <w:color w:val="000000" w:themeColor="text1"/>
          <w:sz w:val="24"/>
          <w:szCs w:val="24"/>
        </w:rPr>
      </w:pPr>
    </w:p>
    <w:p w14:paraId="6410851E" w14:textId="77777777" w:rsidR="008313D6" w:rsidRPr="008313D6" w:rsidRDefault="008313D6" w:rsidP="008313D6">
      <w:pPr>
        <w:spacing w:line="360" w:lineRule="auto"/>
        <w:ind w:right="850"/>
        <w:rPr>
          <w:rFonts w:ascii="Times New Roman" w:hAnsi="Times New Roman" w:cs="Times New Roman"/>
          <w:b/>
          <w:color w:val="000000" w:themeColor="text1"/>
          <w:sz w:val="24"/>
          <w:szCs w:val="24"/>
        </w:rPr>
      </w:pPr>
    </w:p>
    <w:p w14:paraId="21DE86A4" w14:textId="77777777" w:rsidR="004B0E48" w:rsidRPr="008313D6" w:rsidRDefault="004B0E48" w:rsidP="00CD107A">
      <w:pPr>
        <w:spacing w:line="360" w:lineRule="auto"/>
        <w:ind w:left="709" w:right="850"/>
        <w:jc w:val="center"/>
        <w:rPr>
          <w:rFonts w:ascii="Times New Roman" w:hAnsi="Times New Roman" w:cs="Times New Roman"/>
          <w:b/>
          <w:color w:val="000000" w:themeColor="text1"/>
          <w:sz w:val="40"/>
          <w:szCs w:val="40"/>
        </w:rPr>
      </w:pPr>
      <w:r w:rsidRPr="008313D6">
        <w:rPr>
          <w:rFonts w:ascii="Times New Roman" w:hAnsi="Times New Roman" w:cs="Times New Roman"/>
          <w:b/>
          <w:color w:val="000000" w:themeColor="text1"/>
          <w:sz w:val="40"/>
          <w:szCs w:val="40"/>
        </w:rPr>
        <w:lastRenderedPageBreak/>
        <w:t>Spis treści</w:t>
      </w:r>
    </w:p>
    <w:p w14:paraId="70DFF3B4" w14:textId="77777777" w:rsidR="004B0E48" w:rsidRPr="008313D6" w:rsidRDefault="004B0E48" w:rsidP="00CD107A">
      <w:pPr>
        <w:spacing w:line="360" w:lineRule="auto"/>
        <w:ind w:left="709" w:right="850"/>
        <w:jc w:val="center"/>
        <w:rPr>
          <w:rFonts w:ascii="Times New Roman" w:hAnsi="Times New Roman" w:cs="Times New Roman"/>
          <w:b/>
          <w:color w:val="000000" w:themeColor="text1"/>
          <w:sz w:val="24"/>
          <w:szCs w:val="24"/>
        </w:rPr>
      </w:pPr>
    </w:p>
    <w:p w14:paraId="5A952E16" w14:textId="77777777" w:rsidR="004B0E48" w:rsidRPr="008313D6" w:rsidRDefault="004B0E48" w:rsidP="00CD107A">
      <w:pPr>
        <w:spacing w:line="360" w:lineRule="auto"/>
        <w:ind w:left="709" w:right="850"/>
        <w:jc w:val="center"/>
        <w:rPr>
          <w:rFonts w:ascii="Times New Roman" w:hAnsi="Times New Roman" w:cs="Times New Roman"/>
          <w:b/>
          <w:color w:val="000000" w:themeColor="text1"/>
          <w:sz w:val="24"/>
          <w:szCs w:val="24"/>
        </w:rPr>
      </w:pPr>
    </w:p>
    <w:sdt>
      <w:sdtPr>
        <w:rPr>
          <w:rFonts w:ascii="Times New Roman" w:eastAsia="Times New Roman" w:hAnsi="Times New Roman" w:cs="Times New Roman"/>
          <w:b w:val="0"/>
          <w:bCs w:val="0"/>
          <w:color w:val="000000" w:themeColor="text1"/>
          <w:sz w:val="24"/>
          <w:szCs w:val="24"/>
        </w:rPr>
        <w:id w:val="90083001"/>
        <w:docPartObj>
          <w:docPartGallery w:val="Table of Contents"/>
          <w:docPartUnique/>
        </w:docPartObj>
      </w:sdtPr>
      <w:sdtEndPr>
        <w:rPr>
          <w:rFonts w:eastAsiaTheme="minorHAnsi"/>
        </w:rPr>
      </w:sdtEndPr>
      <w:sdtContent>
        <w:p w14:paraId="2815D8D6" w14:textId="77777777" w:rsidR="004B0E48" w:rsidRPr="008313D6" w:rsidRDefault="004B0E48" w:rsidP="00CD107A">
          <w:pPr>
            <w:pStyle w:val="Nagwekspisutreci"/>
            <w:spacing w:before="0" w:line="360" w:lineRule="auto"/>
            <w:jc w:val="center"/>
            <w:rPr>
              <w:rFonts w:ascii="Times New Roman" w:hAnsi="Times New Roman" w:cs="Times New Roman"/>
              <w:color w:val="000000" w:themeColor="text1"/>
              <w:sz w:val="24"/>
              <w:szCs w:val="24"/>
            </w:rPr>
          </w:pPr>
        </w:p>
        <w:p w14:paraId="281F9E0D" w14:textId="4B19261E" w:rsidR="00E24BBC" w:rsidRDefault="004B0E48">
          <w:pPr>
            <w:pStyle w:val="Spistreci2"/>
            <w:tabs>
              <w:tab w:val="left" w:pos="660"/>
              <w:tab w:val="right" w:leader="dot" w:pos="10456"/>
            </w:tabs>
            <w:rPr>
              <w:rFonts w:asciiTheme="minorHAnsi" w:eastAsiaTheme="minorEastAsia" w:hAnsiTheme="minorHAnsi" w:cstheme="minorBidi"/>
              <w:noProof/>
              <w:sz w:val="22"/>
              <w:lang w:eastAsia="pl-PL"/>
            </w:rPr>
          </w:pPr>
          <w:r w:rsidRPr="008313D6">
            <w:rPr>
              <w:color w:val="000000" w:themeColor="text1"/>
              <w:szCs w:val="24"/>
            </w:rPr>
            <w:fldChar w:fldCharType="begin"/>
          </w:r>
          <w:r w:rsidRPr="008313D6">
            <w:rPr>
              <w:color w:val="000000" w:themeColor="text1"/>
              <w:szCs w:val="24"/>
            </w:rPr>
            <w:instrText xml:space="preserve"> TOC \o "1-3" \h \z \u </w:instrText>
          </w:r>
          <w:r w:rsidRPr="008313D6">
            <w:rPr>
              <w:color w:val="000000" w:themeColor="text1"/>
              <w:szCs w:val="24"/>
            </w:rPr>
            <w:fldChar w:fldCharType="separate"/>
          </w:r>
          <w:hyperlink w:anchor="_Toc82536170" w:history="1">
            <w:r w:rsidR="00E24BBC" w:rsidRPr="008F5464">
              <w:rPr>
                <w:rStyle w:val="Hipercze"/>
                <w:rFonts w:eastAsiaTheme="minorHAnsi"/>
                <w:noProof/>
              </w:rPr>
              <w:t>1.</w:t>
            </w:r>
            <w:r w:rsidR="00E24BBC">
              <w:rPr>
                <w:rFonts w:asciiTheme="minorHAnsi" w:eastAsiaTheme="minorEastAsia" w:hAnsiTheme="minorHAnsi" w:cstheme="minorBidi"/>
                <w:noProof/>
                <w:sz w:val="22"/>
                <w:lang w:eastAsia="pl-PL"/>
              </w:rPr>
              <w:t xml:space="preserve"> </w:t>
            </w:r>
            <w:r w:rsidR="00E24BBC" w:rsidRPr="008F5464">
              <w:rPr>
                <w:rStyle w:val="Hipercze"/>
                <w:noProof/>
              </w:rPr>
              <w:t>Podstawy prawne Programu Wychowawczo - Profilaktycznego szkoły</w:t>
            </w:r>
            <w:r w:rsidR="00E24BBC">
              <w:rPr>
                <w:noProof/>
                <w:webHidden/>
              </w:rPr>
              <w:tab/>
            </w:r>
            <w:r w:rsidR="00E24BBC">
              <w:rPr>
                <w:noProof/>
                <w:webHidden/>
              </w:rPr>
              <w:fldChar w:fldCharType="begin"/>
            </w:r>
            <w:r w:rsidR="00E24BBC">
              <w:rPr>
                <w:noProof/>
                <w:webHidden/>
              </w:rPr>
              <w:instrText xml:space="preserve"> PAGEREF _Toc82536170 \h </w:instrText>
            </w:r>
            <w:r w:rsidR="00E24BBC">
              <w:rPr>
                <w:noProof/>
                <w:webHidden/>
              </w:rPr>
            </w:r>
            <w:r w:rsidR="00E24BBC">
              <w:rPr>
                <w:noProof/>
                <w:webHidden/>
              </w:rPr>
              <w:fldChar w:fldCharType="separate"/>
            </w:r>
            <w:r w:rsidR="00E24BBC">
              <w:rPr>
                <w:noProof/>
                <w:webHidden/>
              </w:rPr>
              <w:t>3</w:t>
            </w:r>
            <w:r w:rsidR="00E24BBC">
              <w:rPr>
                <w:noProof/>
                <w:webHidden/>
              </w:rPr>
              <w:fldChar w:fldCharType="end"/>
            </w:r>
          </w:hyperlink>
        </w:p>
        <w:p w14:paraId="5FFF2346" w14:textId="3E26B775" w:rsidR="00E24BBC" w:rsidRDefault="00DD72BF">
          <w:pPr>
            <w:pStyle w:val="Spistreci2"/>
            <w:tabs>
              <w:tab w:val="left" w:pos="660"/>
              <w:tab w:val="right" w:leader="dot" w:pos="10456"/>
            </w:tabs>
            <w:rPr>
              <w:rFonts w:asciiTheme="minorHAnsi" w:eastAsiaTheme="minorEastAsia" w:hAnsiTheme="minorHAnsi" w:cstheme="minorBidi"/>
              <w:noProof/>
              <w:sz w:val="22"/>
              <w:lang w:eastAsia="pl-PL"/>
            </w:rPr>
          </w:pPr>
          <w:hyperlink w:anchor="_Toc82536171" w:history="1">
            <w:r w:rsidR="00E24BBC" w:rsidRPr="008F5464">
              <w:rPr>
                <w:rStyle w:val="Hipercze"/>
                <w:rFonts w:eastAsiaTheme="minorHAnsi"/>
                <w:noProof/>
              </w:rPr>
              <w:t>2.</w:t>
            </w:r>
            <w:r w:rsidR="00E24BBC">
              <w:rPr>
                <w:rStyle w:val="Hipercze"/>
                <w:rFonts w:eastAsiaTheme="minorHAnsi"/>
                <w:noProof/>
              </w:rPr>
              <w:t xml:space="preserve"> </w:t>
            </w:r>
            <w:r w:rsidR="00E24BBC" w:rsidRPr="008F5464">
              <w:rPr>
                <w:rStyle w:val="Hipercze"/>
                <w:noProof/>
              </w:rPr>
              <w:t>Wprowadzenie</w:t>
            </w:r>
            <w:r w:rsidR="00E24BBC">
              <w:rPr>
                <w:noProof/>
                <w:webHidden/>
              </w:rPr>
              <w:tab/>
            </w:r>
            <w:r w:rsidR="00E24BBC">
              <w:rPr>
                <w:noProof/>
                <w:webHidden/>
              </w:rPr>
              <w:fldChar w:fldCharType="begin"/>
            </w:r>
            <w:r w:rsidR="00E24BBC">
              <w:rPr>
                <w:noProof/>
                <w:webHidden/>
              </w:rPr>
              <w:instrText xml:space="preserve"> PAGEREF _Toc82536171 \h </w:instrText>
            </w:r>
            <w:r w:rsidR="00E24BBC">
              <w:rPr>
                <w:noProof/>
                <w:webHidden/>
              </w:rPr>
            </w:r>
            <w:r w:rsidR="00E24BBC">
              <w:rPr>
                <w:noProof/>
                <w:webHidden/>
              </w:rPr>
              <w:fldChar w:fldCharType="separate"/>
            </w:r>
            <w:r w:rsidR="00E24BBC">
              <w:rPr>
                <w:noProof/>
                <w:webHidden/>
              </w:rPr>
              <w:t>5</w:t>
            </w:r>
            <w:r w:rsidR="00E24BBC">
              <w:rPr>
                <w:noProof/>
                <w:webHidden/>
              </w:rPr>
              <w:fldChar w:fldCharType="end"/>
            </w:r>
          </w:hyperlink>
        </w:p>
        <w:p w14:paraId="59F92A5E" w14:textId="62B1A4D2" w:rsidR="00E24BBC" w:rsidRDefault="00DD72BF">
          <w:pPr>
            <w:pStyle w:val="Spistreci2"/>
            <w:tabs>
              <w:tab w:val="left" w:pos="660"/>
              <w:tab w:val="right" w:leader="dot" w:pos="10456"/>
            </w:tabs>
            <w:rPr>
              <w:rFonts w:asciiTheme="minorHAnsi" w:eastAsiaTheme="minorEastAsia" w:hAnsiTheme="minorHAnsi" w:cstheme="minorBidi"/>
              <w:noProof/>
              <w:sz w:val="22"/>
              <w:lang w:eastAsia="pl-PL"/>
            </w:rPr>
          </w:pPr>
          <w:hyperlink w:anchor="_Toc82536172" w:history="1">
            <w:r w:rsidR="00E24BBC" w:rsidRPr="008F5464">
              <w:rPr>
                <w:rStyle w:val="Hipercze"/>
                <w:rFonts w:eastAsiaTheme="minorHAnsi"/>
                <w:noProof/>
                <w:lang w:eastAsia="pl-PL"/>
              </w:rPr>
              <w:t>3.</w:t>
            </w:r>
            <w:r w:rsidR="00E24BBC">
              <w:rPr>
                <w:rStyle w:val="Hipercze"/>
                <w:rFonts w:eastAsiaTheme="minorHAnsi"/>
                <w:noProof/>
                <w:lang w:eastAsia="pl-PL"/>
              </w:rPr>
              <w:t xml:space="preserve"> </w:t>
            </w:r>
            <w:r w:rsidR="00E24BBC" w:rsidRPr="008F5464">
              <w:rPr>
                <w:rStyle w:val="Hipercze"/>
                <w:noProof/>
                <w:lang w:eastAsia="pl-PL"/>
              </w:rPr>
              <w:t>Misja Szkoły Podstawowej nr 14 w Krakowie</w:t>
            </w:r>
            <w:r w:rsidR="00E24BBC">
              <w:rPr>
                <w:noProof/>
                <w:webHidden/>
              </w:rPr>
              <w:tab/>
            </w:r>
            <w:r w:rsidR="00E24BBC">
              <w:rPr>
                <w:noProof/>
                <w:webHidden/>
              </w:rPr>
              <w:fldChar w:fldCharType="begin"/>
            </w:r>
            <w:r w:rsidR="00E24BBC">
              <w:rPr>
                <w:noProof/>
                <w:webHidden/>
              </w:rPr>
              <w:instrText xml:space="preserve"> PAGEREF _Toc82536172 \h </w:instrText>
            </w:r>
            <w:r w:rsidR="00E24BBC">
              <w:rPr>
                <w:noProof/>
                <w:webHidden/>
              </w:rPr>
            </w:r>
            <w:r w:rsidR="00E24BBC">
              <w:rPr>
                <w:noProof/>
                <w:webHidden/>
              </w:rPr>
              <w:fldChar w:fldCharType="separate"/>
            </w:r>
            <w:r w:rsidR="00E24BBC">
              <w:rPr>
                <w:noProof/>
                <w:webHidden/>
              </w:rPr>
              <w:t>6</w:t>
            </w:r>
            <w:r w:rsidR="00E24BBC">
              <w:rPr>
                <w:noProof/>
                <w:webHidden/>
              </w:rPr>
              <w:fldChar w:fldCharType="end"/>
            </w:r>
          </w:hyperlink>
        </w:p>
        <w:p w14:paraId="46DB2E3E" w14:textId="0ECB4751" w:rsidR="00E24BBC" w:rsidRDefault="00DD72BF">
          <w:pPr>
            <w:pStyle w:val="Spistreci2"/>
            <w:tabs>
              <w:tab w:val="left" w:pos="660"/>
              <w:tab w:val="right" w:leader="dot" w:pos="10456"/>
            </w:tabs>
            <w:rPr>
              <w:rFonts w:asciiTheme="minorHAnsi" w:eastAsiaTheme="minorEastAsia" w:hAnsiTheme="minorHAnsi" w:cstheme="minorBidi"/>
              <w:noProof/>
              <w:sz w:val="22"/>
              <w:lang w:eastAsia="pl-PL"/>
            </w:rPr>
          </w:pPr>
          <w:hyperlink w:anchor="_Toc82536173" w:history="1">
            <w:r w:rsidR="00E24BBC" w:rsidRPr="008F5464">
              <w:rPr>
                <w:rStyle w:val="Hipercze"/>
                <w:rFonts w:eastAsiaTheme="minorHAnsi"/>
                <w:noProof/>
              </w:rPr>
              <w:t>4.</w:t>
            </w:r>
            <w:r w:rsidR="00E24BBC">
              <w:rPr>
                <w:rStyle w:val="Hipercze"/>
                <w:rFonts w:eastAsiaTheme="minorHAnsi"/>
                <w:noProof/>
              </w:rPr>
              <w:t xml:space="preserve"> </w:t>
            </w:r>
            <w:r w:rsidR="00E24BBC" w:rsidRPr="008F5464">
              <w:rPr>
                <w:rStyle w:val="Hipercze"/>
                <w:noProof/>
              </w:rPr>
              <w:t>Zadania i obowiązki uczniów i samorządu uczniowskiego</w:t>
            </w:r>
            <w:r w:rsidR="00E24BBC">
              <w:rPr>
                <w:noProof/>
                <w:webHidden/>
              </w:rPr>
              <w:tab/>
            </w:r>
            <w:r w:rsidR="00E24BBC">
              <w:rPr>
                <w:noProof/>
                <w:webHidden/>
              </w:rPr>
              <w:fldChar w:fldCharType="begin"/>
            </w:r>
            <w:r w:rsidR="00E24BBC">
              <w:rPr>
                <w:noProof/>
                <w:webHidden/>
              </w:rPr>
              <w:instrText xml:space="preserve"> PAGEREF _Toc82536173 \h </w:instrText>
            </w:r>
            <w:r w:rsidR="00E24BBC">
              <w:rPr>
                <w:noProof/>
                <w:webHidden/>
              </w:rPr>
            </w:r>
            <w:r w:rsidR="00E24BBC">
              <w:rPr>
                <w:noProof/>
                <w:webHidden/>
              </w:rPr>
              <w:fldChar w:fldCharType="separate"/>
            </w:r>
            <w:r w:rsidR="00E24BBC">
              <w:rPr>
                <w:noProof/>
                <w:webHidden/>
              </w:rPr>
              <w:t>6</w:t>
            </w:r>
            <w:r w:rsidR="00E24BBC">
              <w:rPr>
                <w:noProof/>
                <w:webHidden/>
              </w:rPr>
              <w:fldChar w:fldCharType="end"/>
            </w:r>
          </w:hyperlink>
        </w:p>
        <w:p w14:paraId="6189CF0C" w14:textId="4F439277" w:rsidR="00E24BBC" w:rsidRDefault="00DD72BF">
          <w:pPr>
            <w:pStyle w:val="Spistreci2"/>
            <w:tabs>
              <w:tab w:val="left" w:pos="660"/>
              <w:tab w:val="right" w:leader="dot" w:pos="10456"/>
            </w:tabs>
            <w:rPr>
              <w:rFonts w:asciiTheme="minorHAnsi" w:eastAsiaTheme="minorEastAsia" w:hAnsiTheme="minorHAnsi" w:cstheme="minorBidi"/>
              <w:noProof/>
              <w:sz w:val="22"/>
              <w:lang w:eastAsia="pl-PL"/>
            </w:rPr>
          </w:pPr>
          <w:hyperlink w:anchor="_Toc82536174" w:history="1">
            <w:r w:rsidR="00E24BBC" w:rsidRPr="008F5464">
              <w:rPr>
                <w:rStyle w:val="Hipercze"/>
                <w:rFonts w:eastAsiaTheme="minorHAnsi"/>
                <w:noProof/>
              </w:rPr>
              <w:t>5.</w:t>
            </w:r>
            <w:r w:rsidR="00E24BBC">
              <w:rPr>
                <w:rStyle w:val="Hipercze"/>
                <w:rFonts w:eastAsiaTheme="minorHAnsi"/>
                <w:noProof/>
              </w:rPr>
              <w:t xml:space="preserve"> </w:t>
            </w:r>
            <w:r w:rsidR="00E24BBC" w:rsidRPr="008F5464">
              <w:rPr>
                <w:rStyle w:val="Hipercze"/>
                <w:noProof/>
              </w:rPr>
              <w:t>Zadania nauczyciela wychowawcy</w:t>
            </w:r>
            <w:r w:rsidR="00E24BBC">
              <w:rPr>
                <w:noProof/>
                <w:webHidden/>
              </w:rPr>
              <w:tab/>
            </w:r>
            <w:r w:rsidR="00E24BBC">
              <w:rPr>
                <w:noProof/>
                <w:webHidden/>
              </w:rPr>
              <w:fldChar w:fldCharType="begin"/>
            </w:r>
            <w:r w:rsidR="00E24BBC">
              <w:rPr>
                <w:noProof/>
                <w:webHidden/>
              </w:rPr>
              <w:instrText xml:space="preserve"> PAGEREF _Toc82536174 \h </w:instrText>
            </w:r>
            <w:r w:rsidR="00E24BBC">
              <w:rPr>
                <w:noProof/>
                <w:webHidden/>
              </w:rPr>
            </w:r>
            <w:r w:rsidR="00E24BBC">
              <w:rPr>
                <w:noProof/>
                <w:webHidden/>
              </w:rPr>
              <w:fldChar w:fldCharType="separate"/>
            </w:r>
            <w:r w:rsidR="00E24BBC">
              <w:rPr>
                <w:noProof/>
                <w:webHidden/>
              </w:rPr>
              <w:t>7</w:t>
            </w:r>
            <w:r w:rsidR="00E24BBC">
              <w:rPr>
                <w:noProof/>
                <w:webHidden/>
              </w:rPr>
              <w:fldChar w:fldCharType="end"/>
            </w:r>
          </w:hyperlink>
        </w:p>
        <w:p w14:paraId="7ED8E6FB" w14:textId="11B02613" w:rsidR="00E24BBC" w:rsidRDefault="00DD72BF">
          <w:pPr>
            <w:pStyle w:val="Spistreci2"/>
            <w:tabs>
              <w:tab w:val="left" w:pos="660"/>
              <w:tab w:val="right" w:leader="dot" w:pos="10456"/>
            </w:tabs>
            <w:rPr>
              <w:rFonts w:asciiTheme="minorHAnsi" w:eastAsiaTheme="minorEastAsia" w:hAnsiTheme="minorHAnsi" w:cstheme="minorBidi"/>
              <w:noProof/>
              <w:sz w:val="22"/>
              <w:lang w:eastAsia="pl-PL"/>
            </w:rPr>
          </w:pPr>
          <w:hyperlink w:anchor="_Toc82536175" w:history="1">
            <w:r w:rsidR="00E24BBC" w:rsidRPr="008F5464">
              <w:rPr>
                <w:rStyle w:val="Hipercze"/>
                <w:rFonts w:eastAsiaTheme="minorHAnsi"/>
                <w:noProof/>
              </w:rPr>
              <w:t>6.</w:t>
            </w:r>
            <w:r w:rsidR="00E24BBC">
              <w:rPr>
                <w:rStyle w:val="Hipercze"/>
                <w:rFonts w:eastAsiaTheme="minorHAnsi"/>
                <w:noProof/>
              </w:rPr>
              <w:t xml:space="preserve"> </w:t>
            </w:r>
            <w:r w:rsidR="00E24BBC" w:rsidRPr="008F5464">
              <w:rPr>
                <w:rStyle w:val="Hipercze"/>
                <w:noProof/>
              </w:rPr>
              <w:t>Obowiązki rodziców (opiekunów prawnych)</w:t>
            </w:r>
            <w:r w:rsidR="00E24BBC">
              <w:rPr>
                <w:noProof/>
                <w:webHidden/>
              </w:rPr>
              <w:tab/>
            </w:r>
            <w:r w:rsidR="00E24BBC">
              <w:rPr>
                <w:noProof/>
                <w:webHidden/>
              </w:rPr>
              <w:fldChar w:fldCharType="begin"/>
            </w:r>
            <w:r w:rsidR="00E24BBC">
              <w:rPr>
                <w:noProof/>
                <w:webHidden/>
              </w:rPr>
              <w:instrText xml:space="preserve"> PAGEREF _Toc82536175 \h </w:instrText>
            </w:r>
            <w:r w:rsidR="00E24BBC">
              <w:rPr>
                <w:noProof/>
                <w:webHidden/>
              </w:rPr>
            </w:r>
            <w:r w:rsidR="00E24BBC">
              <w:rPr>
                <w:noProof/>
                <w:webHidden/>
              </w:rPr>
              <w:fldChar w:fldCharType="separate"/>
            </w:r>
            <w:r w:rsidR="00E24BBC">
              <w:rPr>
                <w:noProof/>
                <w:webHidden/>
              </w:rPr>
              <w:t>7</w:t>
            </w:r>
            <w:r w:rsidR="00E24BBC">
              <w:rPr>
                <w:noProof/>
                <w:webHidden/>
              </w:rPr>
              <w:fldChar w:fldCharType="end"/>
            </w:r>
          </w:hyperlink>
        </w:p>
        <w:p w14:paraId="62223367" w14:textId="26DC4A7C" w:rsidR="00E24BBC" w:rsidRDefault="00DD72BF">
          <w:pPr>
            <w:pStyle w:val="Spistreci2"/>
            <w:tabs>
              <w:tab w:val="right" w:leader="dot" w:pos="10456"/>
            </w:tabs>
            <w:rPr>
              <w:rFonts w:asciiTheme="minorHAnsi" w:eastAsiaTheme="minorEastAsia" w:hAnsiTheme="minorHAnsi" w:cstheme="minorBidi"/>
              <w:noProof/>
              <w:sz w:val="22"/>
              <w:lang w:eastAsia="pl-PL"/>
            </w:rPr>
          </w:pPr>
          <w:hyperlink w:anchor="_Toc82536176" w:history="1">
            <w:r w:rsidR="00E24BBC" w:rsidRPr="008F5464">
              <w:rPr>
                <w:rStyle w:val="Hipercze"/>
                <w:noProof/>
              </w:rPr>
              <w:t>7. Obowiązki Pedagoga szkolnego</w:t>
            </w:r>
            <w:r w:rsidR="00E24BBC">
              <w:rPr>
                <w:noProof/>
                <w:webHidden/>
              </w:rPr>
              <w:tab/>
            </w:r>
            <w:r w:rsidR="00E24BBC">
              <w:rPr>
                <w:noProof/>
                <w:webHidden/>
              </w:rPr>
              <w:fldChar w:fldCharType="begin"/>
            </w:r>
            <w:r w:rsidR="00E24BBC">
              <w:rPr>
                <w:noProof/>
                <w:webHidden/>
              </w:rPr>
              <w:instrText xml:space="preserve"> PAGEREF _Toc82536176 \h </w:instrText>
            </w:r>
            <w:r w:rsidR="00E24BBC">
              <w:rPr>
                <w:noProof/>
                <w:webHidden/>
              </w:rPr>
            </w:r>
            <w:r w:rsidR="00E24BBC">
              <w:rPr>
                <w:noProof/>
                <w:webHidden/>
              </w:rPr>
              <w:fldChar w:fldCharType="separate"/>
            </w:r>
            <w:r w:rsidR="00E24BBC">
              <w:rPr>
                <w:noProof/>
                <w:webHidden/>
              </w:rPr>
              <w:t>8</w:t>
            </w:r>
            <w:r w:rsidR="00E24BBC">
              <w:rPr>
                <w:noProof/>
                <w:webHidden/>
              </w:rPr>
              <w:fldChar w:fldCharType="end"/>
            </w:r>
          </w:hyperlink>
        </w:p>
        <w:p w14:paraId="551AD8F3" w14:textId="005B6BF4" w:rsidR="00E24BBC" w:rsidRDefault="00DD72BF">
          <w:pPr>
            <w:pStyle w:val="Spistreci2"/>
            <w:tabs>
              <w:tab w:val="right" w:leader="dot" w:pos="10456"/>
            </w:tabs>
            <w:rPr>
              <w:rFonts w:asciiTheme="minorHAnsi" w:eastAsiaTheme="minorEastAsia" w:hAnsiTheme="minorHAnsi" w:cstheme="minorBidi"/>
              <w:noProof/>
              <w:sz w:val="22"/>
              <w:lang w:eastAsia="pl-PL"/>
            </w:rPr>
          </w:pPr>
          <w:hyperlink w:anchor="_Toc82536177" w:history="1">
            <w:r w:rsidR="00E24BBC" w:rsidRPr="008F5464">
              <w:rPr>
                <w:rStyle w:val="Hipercze"/>
                <w:noProof/>
              </w:rPr>
              <w:t>8. Sylwetka przyszłego absolwenta szkoły</w:t>
            </w:r>
            <w:r w:rsidR="00E24BBC">
              <w:rPr>
                <w:noProof/>
                <w:webHidden/>
              </w:rPr>
              <w:tab/>
            </w:r>
            <w:r w:rsidR="00E24BBC">
              <w:rPr>
                <w:noProof/>
                <w:webHidden/>
              </w:rPr>
              <w:fldChar w:fldCharType="begin"/>
            </w:r>
            <w:r w:rsidR="00E24BBC">
              <w:rPr>
                <w:noProof/>
                <w:webHidden/>
              </w:rPr>
              <w:instrText xml:space="preserve"> PAGEREF _Toc82536177 \h </w:instrText>
            </w:r>
            <w:r w:rsidR="00E24BBC">
              <w:rPr>
                <w:noProof/>
                <w:webHidden/>
              </w:rPr>
            </w:r>
            <w:r w:rsidR="00E24BBC">
              <w:rPr>
                <w:noProof/>
                <w:webHidden/>
              </w:rPr>
              <w:fldChar w:fldCharType="separate"/>
            </w:r>
            <w:r w:rsidR="00E24BBC">
              <w:rPr>
                <w:noProof/>
                <w:webHidden/>
              </w:rPr>
              <w:t>8</w:t>
            </w:r>
            <w:r w:rsidR="00E24BBC">
              <w:rPr>
                <w:noProof/>
                <w:webHidden/>
              </w:rPr>
              <w:fldChar w:fldCharType="end"/>
            </w:r>
          </w:hyperlink>
        </w:p>
        <w:p w14:paraId="0201B6A7" w14:textId="4952455B" w:rsidR="00E24BBC" w:rsidRDefault="00DD72BF">
          <w:pPr>
            <w:pStyle w:val="Spistreci2"/>
            <w:tabs>
              <w:tab w:val="right" w:leader="dot" w:pos="10456"/>
            </w:tabs>
            <w:rPr>
              <w:rFonts w:asciiTheme="minorHAnsi" w:eastAsiaTheme="minorEastAsia" w:hAnsiTheme="minorHAnsi" w:cstheme="minorBidi"/>
              <w:noProof/>
              <w:sz w:val="22"/>
              <w:lang w:eastAsia="pl-PL"/>
            </w:rPr>
          </w:pPr>
          <w:hyperlink w:anchor="_Toc82536178" w:history="1">
            <w:r w:rsidR="00E24BBC" w:rsidRPr="008F5464">
              <w:rPr>
                <w:rStyle w:val="Hipercze"/>
                <w:noProof/>
              </w:rPr>
              <w:t>9. Cele i sposób realizacji programu</w:t>
            </w:r>
            <w:r w:rsidR="00E24BBC">
              <w:rPr>
                <w:noProof/>
                <w:webHidden/>
              </w:rPr>
              <w:tab/>
            </w:r>
            <w:r w:rsidR="00E24BBC">
              <w:rPr>
                <w:noProof/>
                <w:webHidden/>
              </w:rPr>
              <w:fldChar w:fldCharType="begin"/>
            </w:r>
            <w:r w:rsidR="00E24BBC">
              <w:rPr>
                <w:noProof/>
                <w:webHidden/>
              </w:rPr>
              <w:instrText xml:space="preserve"> PAGEREF _Toc82536178 \h </w:instrText>
            </w:r>
            <w:r w:rsidR="00E24BBC">
              <w:rPr>
                <w:noProof/>
                <w:webHidden/>
              </w:rPr>
            </w:r>
            <w:r w:rsidR="00E24BBC">
              <w:rPr>
                <w:noProof/>
                <w:webHidden/>
              </w:rPr>
              <w:fldChar w:fldCharType="separate"/>
            </w:r>
            <w:r w:rsidR="00E24BBC">
              <w:rPr>
                <w:noProof/>
                <w:webHidden/>
              </w:rPr>
              <w:t>9</w:t>
            </w:r>
            <w:r w:rsidR="00E24BBC">
              <w:rPr>
                <w:noProof/>
                <w:webHidden/>
              </w:rPr>
              <w:fldChar w:fldCharType="end"/>
            </w:r>
          </w:hyperlink>
        </w:p>
        <w:p w14:paraId="16C8C604" w14:textId="6C87F23C" w:rsidR="00E24BBC" w:rsidRDefault="00DD72BF">
          <w:pPr>
            <w:pStyle w:val="Spistreci2"/>
            <w:tabs>
              <w:tab w:val="right" w:leader="dot" w:pos="10456"/>
            </w:tabs>
            <w:rPr>
              <w:rFonts w:asciiTheme="minorHAnsi" w:eastAsiaTheme="minorEastAsia" w:hAnsiTheme="minorHAnsi" w:cstheme="minorBidi"/>
              <w:noProof/>
              <w:sz w:val="22"/>
              <w:lang w:eastAsia="pl-PL"/>
            </w:rPr>
          </w:pPr>
          <w:hyperlink w:anchor="_Toc82536179" w:history="1">
            <w:r w:rsidR="00E24BBC" w:rsidRPr="008F5464">
              <w:rPr>
                <w:rStyle w:val="Hipercze"/>
                <w:noProof/>
              </w:rPr>
              <w:t>9. Ewaluacja</w:t>
            </w:r>
            <w:r w:rsidR="00E24BBC">
              <w:rPr>
                <w:noProof/>
                <w:webHidden/>
              </w:rPr>
              <w:tab/>
            </w:r>
            <w:r w:rsidR="00E24BBC">
              <w:rPr>
                <w:noProof/>
                <w:webHidden/>
              </w:rPr>
              <w:fldChar w:fldCharType="begin"/>
            </w:r>
            <w:r w:rsidR="00E24BBC">
              <w:rPr>
                <w:noProof/>
                <w:webHidden/>
              </w:rPr>
              <w:instrText xml:space="preserve"> PAGEREF _Toc82536179 \h </w:instrText>
            </w:r>
            <w:r w:rsidR="00E24BBC">
              <w:rPr>
                <w:noProof/>
                <w:webHidden/>
              </w:rPr>
            </w:r>
            <w:r w:rsidR="00E24BBC">
              <w:rPr>
                <w:noProof/>
                <w:webHidden/>
              </w:rPr>
              <w:fldChar w:fldCharType="separate"/>
            </w:r>
            <w:r w:rsidR="00E24BBC">
              <w:rPr>
                <w:noProof/>
                <w:webHidden/>
              </w:rPr>
              <w:t>19</w:t>
            </w:r>
            <w:r w:rsidR="00E24BBC">
              <w:rPr>
                <w:noProof/>
                <w:webHidden/>
              </w:rPr>
              <w:fldChar w:fldCharType="end"/>
            </w:r>
          </w:hyperlink>
        </w:p>
        <w:p w14:paraId="2F61346A" w14:textId="562AA3E2" w:rsidR="00E24BBC" w:rsidRDefault="00DD72BF">
          <w:pPr>
            <w:pStyle w:val="Spistreci2"/>
            <w:tabs>
              <w:tab w:val="right" w:leader="dot" w:pos="10456"/>
            </w:tabs>
            <w:rPr>
              <w:rFonts w:asciiTheme="minorHAnsi" w:eastAsiaTheme="minorEastAsia" w:hAnsiTheme="minorHAnsi" w:cstheme="minorBidi"/>
              <w:noProof/>
              <w:sz w:val="22"/>
              <w:lang w:eastAsia="pl-PL"/>
            </w:rPr>
          </w:pPr>
          <w:hyperlink w:anchor="_Toc82536180" w:history="1">
            <w:r w:rsidR="00E24BBC" w:rsidRPr="008F5464">
              <w:rPr>
                <w:rStyle w:val="Hipercze"/>
                <w:noProof/>
              </w:rPr>
              <w:t>10. Ustalenia końcowe</w:t>
            </w:r>
            <w:r w:rsidR="00E24BBC">
              <w:rPr>
                <w:noProof/>
                <w:webHidden/>
              </w:rPr>
              <w:tab/>
            </w:r>
            <w:r w:rsidR="00E24BBC">
              <w:rPr>
                <w:noProof/>
                <w:webHidden/>
              </w:rPr>
              <w:fldChar w:fldCharType="begin"/>
            </w:r>
            <w:r w:rsidR="00E24BBC">
              <w:rPr>
                <w:noProof/>
                <w:webHidden/>
              </w:rPr>
              <w:instrText xml:space="preserve"> PAGEREF _Toc82536180 \h </w:instrText>
            </w:r>
            <w:r w:rsidR="00E24BBC">
              <w:rPr>
                <w:noProof/>
                <w:webHidden/>
              </w:rPr>
            </w:r>
            <w:r w:rsidR="00E24BBC">
              <w:rPr>
                <w:noProof/>
                <w:webHidden/>
              </w:rPr>
              <w:fldChar w:fldCharType="separate"/>
            </w:r>
            <w:r w:rsidR="00E24BBC">
              <w:rPr>
                <w:noProof/>
                <w:webHidden/>
              </w:rPr>
              <w:t>19</w:t>
            </w:r>
            <w:r w:rsidR="00E24BBC">
              <w:rPr>
                <w:noProof/>
                <w:webHidden/>
              </w:rPr>
              <w:fldChar w:fldCharType="end"/>
            </w:r>
          </w:hyperlink>
        </w:p>
        <w:p w14:paraId="4A5FCED6" w14:textId="3F249063" w:rsidR="004B0E48" w:rsidRPr="008313D6" w:rsidRDefault="004B0E48" w:rsidP="00CD107A">
          <w:pPr>
            <w:spacing w:line="360" w:lineRule="auto"/>
            <w:ind w:left="720" w:hanging="360"/>
            <w:jc w:val="center"/>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fldChar w:fldCharType="end"/>
          </w:r>
        </w:p>
      </w:sdtContent>
    </w:sdt>
    <w:p w14:paraId="1DD506FF" w14:textId="3D1D1680" w:rsidR="006F4D0A" w:rsidRPr="008313D6" w:rsidRDefault="006F4D0A" w:rsidP="00CD107A">
      <w:pPr>
        <w:spacing w:line="360" w:lineRule="auto"/>
        <w:ind w:left="720" w:hanging="360"/>
        <w:jc w:val="center"/>
        <w:rPr>
          <w:rFonts w:ascii="Times New Roman" w:hAnsi="Times New Roman" w:cs="Times New Roman"/>
          <w:sz w:val="24"/>
          <w:szCs w:val="24"/>
        </w:rPr>
      </w:pPr>
    </w:p>
    <w:p w14:paraId="1FF50CA3" w14:textId="45A9A455" w:rsidR="009E5976" w:rsidRPr="008313D6" w:rsidRDefault="009E5976" w:rsidP="00CD107A">
      <w:pPr>
        <w:spacing w:line="360" w:lineRule="auto"/>
        <w:ind w:left="720" w:hanging="360"/>
        <w:jc w:val="center"/>
        <w:rPr>
          <w:rFonts w:ascii="Times New Roman" w:hAnsi="Times New Roman" w:cs="Times New Roman"/>
          <w:sz w:val="24"/>
          <w:szCs w:val="24"/>
        </w:rPr>
      </w:pPr>
    </w:p>
    <w:p w14:paraId="181227B9" w14:textId="51A34915" w:rsidR="009E5976" w:rsidRPr="008313D6" w:rsidRDefault="009E5976" w:rsidP="00CD107A">
      <w:pPr>
        <w:spacing w:line="360" w:lineRule="auto"/>
        <w:ind w:left="720" w:hanging="360"/>
        <w:jc w:val="center"/>
        <w:rPr>
          <w:rFonts w:ascii="Times New Roman" w:hAnsi="Times New Roman" w:cs="Times New Roman"/>
          <w:sz w:val="24"/>
          <w:szCs w:val="24"/>
        </w:rPr>
      </w:pPr>
    </w:p>
    <w:p w14:paraId="00379029" w14:textId="0829800A" w:rsidR="009E5976" w:rsidRPr="008313D6" w:rsidRDefault="009E5976" w:rsidP="00CD107A">
      <w:pPr>
        <w:spacing w:line="360" w:lineRule="auto"/>
        <w:ind w:left="720" w:hanging="360"/>
        <w:jc w:val="center"/>
        <w:rPr>
          <w:rFonts w:ascii="Times New Roman" w:hAnsi="Times New Roman" w:cs="Times New Roman"/>
          <w:sz w:val="24"/>
          <w:szCs w:val="24"/>
        </w:rPr>
      </w:pPr>
    </w:p>
    <w:p w14:paraId="3B21C145" w14:textId="312ED179" w:rsidR="009E5976" w:rsidRPr="008313D6" w:rsidRDefault="009E5976" w:rsidP="00CD107A">
      <w:pPr>
        <w:spacing w:line="360" w:lineRule="auto"/>
        <w:ind w:left="720" w:hanging="360"/>
        <w:jc w:val="center"/>
        <w:rPr>
          <w:rFonts w:ascii="Times New Roman" w:hAnsi="Times New Roman" w:cs="Times New Roman"/>
          <w:sz w:val="24"/>
          <w:szCs w:val="24"/>
        </w:rPr>
      </w:pPr>
    </w:p>
    <w:p w14:paraId="6C26CD4C" w14:textId="0E8F0D0B" w:rsidR="009E5976" w:rsidRPr="008313D6" w:rsidRDefault="009E5976" w:rsidP="00CD107A">
      <w:pPr>
        <w:spacing w:line="360" w:lineRule="auto"/>
        <w:ind w:left="720" w:hanging="360"/>
        <w:jc w:val="center"/>
        <w:rPr>
          <w:rFonts w:ascii="Times New Roman" w:hAnsi="Times New Roman" w:cs="Times New Roman"/>
          <w:sz w:val="24"/>
          <w:szCs w:val="24"/>
        </w:rPr>
      </w:pPr>
    </w:p>
    <w:p w14:paraId="20F41AB7" w14:textId="79E59644" w:rsidR="009E5976" w:rsidRPr="008313D6" w:rsidRDefault="009E5976" w:rsidP="00CD107A">
      <w:pPr>
        <w:spacing w:line="360" w:lineRule="auto"/>
        <w:ind w:left="720" w:hanging="360"/>
        <w:jc w:val="center"/>
        <w:rPr>
          <w:rFonts w:ascii="Times New Roman" w:hAnsi="Times New Roman" w:cs="Times New Roman"/>
          <w:sz w:val="24"/>
          <w:szCs w:val="24"/>
        </w:rPr>
      </w:pPr>
    </w:p>
    <w:p w14:paraId="77C29D38" w14:textId="32C7400B" w:rsidR="009E5976" w:rsidRPr="008313D6" w:rsidRDefault="009E5976" w:rsidP="00CD107A">
      <w:pPr>
        <w:spacing w:line="360" w:lineRule="auto"/>
        <w:ind w:left="720" w:hanging="360"/>
        <w:jc w:val="center"/>
        <w:rPr>
          <w:rFonts w:ascii="Times New Roman" w:hAnsi="Times New Roman" w:cs="Times New Roman"/>
          <w:sz w:val="24"/>
          <w:szCs w:val="24"/>
        </w:rPr>
      </w:pPr>
    </w:p>
    <w:p w14:paraId="20F0AEE7" w14:textId="4CC35CF4" w:rsidR="009E5976" w:rsidRPr="008313D6" w:rsidRDefault="009E5976" w:rsidP="00CD107A">
      <w:pPr>
        <w:spacing w:line="360" w:lineRule="auto"/>
        <w:ind w:left="720" w:hanging="360"/>
        <w:jc w:val="center"/>
        <w:rPr>
          <w:rFonts w:ascii="Times New Roman" w:hAnsi="Times New Roman" w:cs="Times New Roman"/>
          <w:sz w:val="24"/>
          <w:szCs w:val="24"/>
        </w:rPr>
      </w:pPr>
    </w:p>
    <w:p w14:paraId="7DD1E503" w14:textId="46589CF2" w:rsidR="009E5976" w:rsidRPr="008313D6" w:rsidRDefault="009E5976" w:rsidP="00CD107A">
      <w:pPr>
        <w:spacing w:line="360" w:lineRule="auto"/>
        <w:ind w:left="720" w:hanging="360"/>
        <w:jc w:val="center"/>
        <w:rPr>
          <w:rFonts w:ascii="Times New Roman" w:hAnsi="Times New Roman" w:cs="Times New Roman"/>
          <w:sz w:val="24"/>
          <w:szCs w:val="24"/>
        </w:rPr>
      </w:pPr>
    </w:p>
    <w:p w14:paraId="5089D777" w14:textId="531BCB1E" w:rsidR="009E5976" w:rsidRPr="008313D6" w:rsidRDefault="009E5976" w:rsidP="00CD107A">
      <w:pPr>
        <w:spacing w:line="360" w:lineRule="auto"/>
        <w:ind w:left="720" w:hanging="360"/>
        <w:jc w:val="center"/>
        <w:rPr>
          <w:rFonts w:ascii="Times New Roman" w:hAnsi="Times New Roman" w:cs="Times New Roman"/>
          <w:sz w:val="24"/>
          <w:szCs w:val="24"/>
        </w:rPr>
      </w:pPr>
    </w:p>
    <w:p w14:paraId="6C4C2466" w14:textId="3AEF8031" w:rsidR="009E5976" w:rsidRPr="008313D6" w:rsidRDefault="009E5976" w:rsidP="00CD107A">
      <w:pPr>
        <w:spacing w:line="360" w:lineRule="auto"/>
        <w:ind w:left="720" w:hanging="360"/>
        <w:jc w:val="center"/>
        <w:rPr>
          <w:rFonts w:ascii="Times New Roman" w:hAnsi="Times New Roman" w:cs="Times New Roman"/>
          <w:sz w:val="24"/>
          <w:szCs w:val="24"/>
        </w:rPr>
      </w:pPr>
    </w:p>
    <w:p w14:paraId="1115B012" w14:textId="081054F8" w:rsidR="009E5976" w:rsidRPr="008313D6" w:rsidRDefault="009E5976" w:rsidP="00CD107A">
      <w:pPr>
        <w:spacing w:line="360" w:lineRule="auto"/>
        <w:ind w:left="720" w:hanging="360"/>
        <w:jc w:val="center"/>
        <w:rPr>
          <w:rFonts w:ascii="Times New Roman" w:hAnsi="Times New Roman" w:cs="Times New Roman"/>
          <w:sz w:val="24"/>
          <w:szCs w:val="24"/>
        </w:rPr>
      </w:pPr>
    </w:p>
    <w:p w14:paraId="28D1A6EB" w14:textId="77777777" w:rsidR="009E5976" w:rsidRPr="008313D6" w:rsidRDefault="009E5976" w:rsidP="00CD107A">
      <w:pPr>
        <w:spacing w:line="360" w:lineRule="auto"/>
        <w:ind w:left="720" w:hanging="360"/>
        <w:jc w:val="center"/>
        <w:rPr>
          <w:rFonts w:ascii="Times New Roman" w:hAnsi="Times New Roman" w:cs="Times New Roman"/>
          <w:sz w:val="24"/>
          <w:szCs w:val="24"/>
        </w:rPr>
      </w:pPr>
    </w:p>
    <w:p w14:paraId="60B5FB92" w14:textId="77777777" w:rsidR="009E5976" w:rsidRPr="008313D6" w:rsidRDefault="009E5976" w:rsidP="00CD107A">
      <w:pPr>
        <w:spacing w:line="360" w:lineRule="auto"/>
        <w:ind w:left="720" w:hanging="360"/>
        <w:jc w:val="center"/>
        <w:rPr>
          <w:rFonts w:ascii="Times New Roman" w:hAnsi="Times New Roman" w:cs="Times New Roman"/>
          <w:sz w:val="32"/>
          <w:szCs w:val="32"/>
        </w:rPr>
      </w:pPr>
    </w:p>
    <w:p w14:paraId="26EAEDE4" w14:textId="14C1F93C" w:rsidR="0083109D" w:rsidRPr="008313D6" w:rsidRDefault="0083109D" w:rsidP="00CD107A">
      <w:pPr>
        <w:pStyle w:val="Nagwek11"/>
        <w:numPr>
          <w:ilvl w:val="0"/>
          <w:numId w:val="1"/>
        </w:numPr>
        <w:spacing w:line="360" w:lineRule="auto"/>
        <w:jc w:val="both"/>
        <w:rPr>
          <w:sz w:val="32"/>
          <w:szCs w:val="32"/>
        </w:rPr>
      </w:pPr>
      <w:bookmarkStart w:id="0" w:name="_Toc82536170"/>
      <w:r w:rsidRPr="008313D6">
        <w:rPr>
          <w:sz w:val="32"/>
          <w:szCs w:val="32"/>
        </w:rPr>
        <w:t xml:space="preserve">Podstawy prawne Programu </w:t>
      </w:r>
      <w:r w:rsidR="004C149F">
        <w:rPr>
          <w:sz w:val="32"/>
          <w:szCs w:val="32"/>
        </w:rPr>
        <w:t>W</w:t>
      </w:r>
      <w:r w:rsidRPr="008313D6">
        <w:rPr>
          <w:sz w:val="32"/>
          <w:szCs w:val="32"/>
        </w:rPr>
        <w:t>ychowawczo</w:t>
      </w:r>
      <w:r w:rsidR="004C149F">
        <w:rPr>
          <w:sz w:val="32"/>
          <w:szCs w:val="32"/>
        </w:rPr>
        <w:t xml:space="preserve"> </w:t>
      </w:r>
      <w:r w:rsidRPr="008313D6">
        <w:rPr>
          <w:sz w:val="32"/>
          <w:szCs w:val="32"/>
        </w:rPr>
        <w:t>-</w:t>
      </w:r>
      <w:r w:rsidR="004C149F">
        <w:rPr>
          <w:sz w:val="32"/>
          <w:szCs w:val="32"/>
        </w:rPr>
        <w:t xml:space="preserve"> P</w:t>
      </w:r>
      <w:r w:rsidRPr="008313D6">
        <w:rPr>
          <w:sz w:val="32"/>
          <w:szCs w:val="32"/>
        </w:rPr>
        <w:t>rofilaktycznego szkoły</w:t>
      </w:r>
      <w:bookmarkEnd w:id="0"/>
    </w:p>
    <w:p w14:paraId="76BBBCD1" w14:textId="77777777" w:rsidR="0083109D" w:rsidRPr="008313D6" w:rsidRDefault="0083109D" w:rsidP="00CD107A">
      <w:pPr>
        <w:pStyle w:val="Akapitzlist"/>
        <w:spacing w:line="360" w:lineRule="auto"/>
        <w:jc w:val="both"/>
        <w:rPr>
          <w:rFonts w:ascii="Times New Roman" w:hAnsi="Times New Roman" w:cs="Times New Roman"/>
          <w:sz w:val="24"/>
          <w:szCs w:val="24"/>
        </w:rPr>
      </w:pPr>
    </w:p>
    <w:p w14:paraId="6E2907FD" w14:textId="77777777" w:rsidR="0083109D" w:rsidRPr="008313D6" w:rsidRDefault="0083109D" w:rsidP="00CD107A">
      <w:pPr>
        <w:pStyle w:val="Akapitzlist"/>
        <w:widowControl w:val="0"/>
        <w:numPr>
          <w:ilvl w:val="1"/>
          <w:numId w:val="1"/>
        </w:numPr>
        <w:tabs>
          <w:tab w:val="left" w:pos="1120"/>
          <w:tab w:val="left" w:pos="1121"/>
        </w:tabs>
        <w:autoSpaceDE w:val="0"/>
        <w:autoSpaceDN w:val="0"/>
        <w:spacing w:after="0" w:line="360" w:lineRule="auto"/>
        <w:contextualSpacing w:val="0"/>
        <w:jc w:val="both"/>
        <w:rPr>
          <w:rFonts w:ascii="Times New Roman" w:hAnsi="Times New Roman" w:cs="Times New Roman"/>
          <w:sz w:val="24"/>
          <w:szCs w:val="24"/>
        </w:rPr>
      </w:pPr>
      <w:r w:rsidRPr="008313D6">
        <w:rPr>
          <w:rFonts w:ascii="Times New Roman" w:hAnsi="Times New Roman" w:cs="Times New Roman"/>
          <w:sz w:val="24"/>
          <w:szCs w:val="24"/>
        </w:rPr>
        <w:t>Konstytucja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Rzeczypospolitej</w:t>
      </w:r>
      <w:r w:rsidRPr="008313D6">
        <w:rPr>
          <w:rFonts w:ascii="Times New Roman" w:hAnsi="Times New Roman" w:cs="Times New Roman"/>
          <w:spacing w:val="-8"/>
          <w:sz w:val="24"/>
          <w:szCs w:val="24"/>
        </w:rPr>
        <w:t xml:space="preserve"> </w:t>
      </w:r>
      <w:r w:rsidRPr="008313D6">
        <w:rPr>
          <w:rFonts w:ascii="Times New Roman" w:hAnsi="Times New Roman" w:cs="Times New Roman"/>
          <w:sz w:val="24"/>
          <w:szCs w:val="24"/>
        </w:rPr>
        <w:t>Polskiej</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/art.</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48 ust.</w:t>
      </w:r>
      <w:r w:rsidRPr="008313D6">
        <w:rPr>
          <w:rFonts w:ascii="Times New Roman" w:hAnsi="Times New Roman" w:cs="Times New Roman"/>
          <w:spacing w:val="-6"/>
          <w:sz w:val="24"/>
          <w:szCs w:val="24"/>
        </w:rPr>
        <w:t xml:space="preserve"> </w:t>
      </w:r>
      <w:r w:rsidRPr="008313D6">
        <w:rPr>
          <w:rFonts w:ascii="Times New Roman" w:hAnsi="Times New Roman" w:cs="Times New Roman"/>
          <w:sz w:val="24"/>
          <w:szCs w:val="24"/>
        </w:rPr>
        <w:t>1,</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art.</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53</w:t>
      </w:r>
      <w:r w:rsidRPr="008313D6">
        <w:rPr>
          <w:rFonts w:ascii="Times New Roman" w:hAnsi="Times New Roman" w:cs="Times New Roman"/>
          <w:spacing w:val="-5"/>
          <w:sz w:val="24"/>
          <w:szCs w:val="24"/>
        </w:rPr>
        <w:t xml:space="preserve"> </w:t>
      </w:r>
      <w:r w:rsidRPr="008313D6">
        <w:rPr>
          <w:rFonts w:ascii="Times New Roman" w:hAnsi="Times New Roman" w:cs="Times New Roman"/>
          <w:sz w:val="24"/>
          <w:szCs w:val="24"/>
        </w:rPr>
        <w:t>ust.</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3,</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art.</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70 ust.</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1,</w:t>
      </w:r>
      <w:r w:rsidRPr="008313D6">
        <w:rPr>
          <w:rFonts w:ascii="Times New Roman" w:hAnsi="Times New Roman" w:cs="Times New Roman"/>
          <w:spacing w:val="-2"/>
          <w:sz w:val="24"/>
          <w:szCs w:val="24"/>
        </w:rPr>
        <w:t xml:space="preserve"> </w:t>
      </w:r>
      <w:r w:rsidRPr="008313D6">
        <w:rPr>
          <w:rFonts w:ascii="Times New Roman" w:hAnsi="Times New Roman" w:cs="Times New Roman"/>
          <w:spacing w:val="-2"/>
          <w:sz w:val="24"/>
          <w:szCs w:val="24"/>
        </w:rPr>
        <w:br/>
      </w:r>
      <w:r w:rsidRPr="008313D6">
        <w:rPr>
          <w:rFonts w:ascii="Times New Roman" w:hAnsi="Times New Roman" w:cs="Times New Roman"/>
          <w:sz w:val="24"/>
          <w:szCs w:val="24"/>
        </w:rPr>
        <w:t>art.</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72</w:t>
      </w:r>
      <w:r w:rsidRPr="008313D6">
        <w:rPr>
          <w:rFonts w:ascii="Times New Roman" w:hAnsi="Times New Roman" w:cs="Times New Roman"/>
          <w:spacing w:val="-5"/>
          <w:sz w:val="24"/>
          <w:szCs w:val="24"/>
        </w:rPr>
        <w:t xml:space="preserve"> </w:t>
      </w:r>
      <w:r w:rsidRPr="008313D6">
        <w:rPr>
          <w:rFonts w:ascii="Times New Roman" w:hAnsi="Times New Roman" w:cs="Times New Roman"/>
          <w:sz w:val="24"/>
          <w:szCs w:val="24"/>
        </w:rPr>
        <w:t>ust.</w:t>
      </w:r>
    </w:p>
    <w:p w14:paraId="37246B99" w14:textId="77777777" w:rsidR="0083109D" w:rsidRPr="008313D6" w:rsidRDefault="0083109D" w:rsidP="00CD107A">
      <w:pPr>
        <w:pStyle w:val="Akapitzlist"/>
        <w:widowControl w:val="0"/>
        <w:numPr>
          <w:ilvl w:val="1"/>
          <w:numId w:val="1"/>
        </w:numPr>
        <w:tabs>
          <w:tab w:val="left" w:pos="1120"/>
          <w:tab w:val="left" w:pos="1121"/>
        </w:tabs>
        <w:autoSpaceDE w:val="0"/>
        <w:autoSpaceDN w:val="0"/>
        <w:spacing w:before="114" w:after="0" w:line="360" w:lineRule="auto"/>
        <w:ind w:right="368"/>
        <w:contextualSpacing w:val="0"/>
        <w:jc w:val="both"/>
        <w:rPr>
          <w:rFonts w:ascii="Times New Roman" w:hAnsi="Times New Roman" w:cs="Times New Roman"/>
          <w:sz w:val="24"/>
          <w:szCs w:val="24"/>
        </w:rPr>
      </w:pPr>
      <w:r w:rsidRPr="008313D6">
        <w:rPr>
          <w:rFonts w:ascii="Times New Roman" w:hAnsi="Times New Roman" w:cs="Times New Roman"/>
          <w:sz w:val="24"/>
          <w:szCs w:val="24"/>
        </w:rPr>
        <w:t>Konwencja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o</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prawach</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dziecka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przyjęta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przez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Zgromadzenie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Ogólne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Narodów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Zjednoczonych</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20</w:t>
      </w:r>
      <w:r w:rsidRPr="008313D6">
        <w:rPr>
          <w:rFonts w:ascii="Times New Roman" w:hAnsi="Times New Roman" w:cs="Times New Roman"/>
          <w:spacing w:val="-47"/>
          <w:sz w:val="24"/>
          <w:szCs w:val="24"/>
        </w:rPr>
        <w:t xml:space="preserve"> </w:t>
      </w:r>
      <w:r w:rsidRPr="008313D6">
        <w:rPr>
          <w:rFonts w:ascii="Times New Roman" w:hAnsi="Times New Roman" w:cs="Times New Roman"/>
          <w:sz w:val="24"/>
          <w:szCs w:val="24"/>
        </w:rPr>
        <w:t>listopada 1989</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r.</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(Dz.U.</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z</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1991 r.</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Nr</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120,</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526</w:t>
      </w:r>
      <w:r w:rsidRPr="008313D6">
        <w:rPr>
          <w:rFonts w:ascii="Times New Roman" w:hAnsi="Times New Roman" w:cs="Times New Roman"/>
          <w:spacing w:val="-3"/>
          <w:sz w:val="24"/>
          <w:szCs w:val="24"/>
        </w:rPr>
        <w:t xml:space="preserve"> </w:t>
      </w:r>
      <w:r w:rsidRPr="008313D6">
        <w:rPr>
          <w:rFonts w:ascii="Times New Roman" w:hAnsi="Times New Roman" w:cs="Times New Roman"/>
          <w:spacing w:val="-3"/>
          <w:sz w:val="24"/>
          <w:szCs w:val="24"/>
        </w:rPr>
        <w:br/>
      </w:r>
      <w:r w:rsidRPr="008313D6">
        <w:rPr>
          <w:rFonts w:ascii="Times New Roman" w:hAnsi="Times New Roman" w:cs="Times New Roman"/>
          <w:sz w:val="24"/>
          <w:szCs w:val="24"/>
        </w:rPr>
        <w:t>ze zmianami).</w:t>
      </w:r>
    </w:p>
    <w:p w14:paraId="0B409BA3" w14:textId="77777777" w:rsidR="0083109D" w:rsidRPr="008313D6" w:rsidRDefault="0083109D" w:rsidP="00CD107A">
      <w:pPr>
        <w:pStyle w:val="Akapitzlist"/>
        <w:widowControl w:val="0"/>
        <w:numPr>
          <w:ilvl w:val="1"/>
          <w:numId w:val="1"/>
        </w:numPr>
        <w:tabs>
          <w:tab w:val="left" w:pos="1120"/>
          <w:tab w:val="left" w:pos="1121"/>
        </w:tabs>
        <w:autoSpaceDE w:val="0"/>
        <w:autoSpaceDN w:val="0"/>
        <w:spacing w:after="0" w:line="360" w:lineRule="auto"/>
        <w:contextualSpacing w:val="0"/>
        <w:jc w:val="both"/>
        <w:rPr>
          <w:rFonts w:ascii="Times New Roman" w:hAnsi="Times New Roman" w:cs="Times New Roman"/>
          <w:sz w:val="24"/>
          <w:szCs w:val="24"/>
        </w:rPr>
      </w:pPr>
      <w:r w:rsidRPr="008313D6">
        <w:rPr>
          <w:rFonts w:ascii="Times New Roman" w:hAnsi="Times New Roman" w:cs="Times New Roman"/>
          <w:sz w:val="24"/>
          <w:szCs w:val="24"/>
        </w:rPr>
        <w:t>Powszechna</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Deklaracja</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Praw</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Człowieka.</w:t>
      </w:r>
    </w:p>
    <w:p w14:paraId="489F6187" w14:textId="77777777" w:rsidR="0083109D" w:rsidRPr="008313D6" w:rsidRDefault="00DD72BF" w:rsidP="00CD107A">
      <w:pPr>
        <w:pStyle w:val="Akapitzlist"/>
        <w:widowControl w:val="0"/>
        <w:numPr>
          <w:ilvl w:val="1"/>
          <w:numId w:val="1"/>
        </w:numPr>
        <w:tabs>
          <w:tab w:val="left" w:pos="1120"/>
          <w:tab w:val="left" w:pos="1121"/>
        </w:tabs>
        <w:autoSpaceDE w:val="0"/>
        <w:autoSpaceDN w:val="0"/>
        <w:spacing w:before="114" w:after="0" w:line="360" w:lineRule="auto"/>
        <w:ind w:right="359"/>
        <w:contextualSpacing w:val="0"/>
        <w:jc w:val="both"/>
        <w:rPr>
          <w:rFonts w:ascii="Times New Roman" w:hAnsi="Times New Roman" w:cs="Times New Roman"/>
          <w:sz w:val="24"/>
          <w:szCs w:val="24"/>
        </w:rPr>
      </w:pPr>
      <w:hyperlink r:id="rId6">
        <w:r w:rsidR="0083109D" w:rsidRPr="008313D6">
          <w:rPr>
            <w:rFonts w:ascii="Times New Roman" w:hAnsi="Times New Roman" w:cs="Times New Roman"/>
            <w:sz w:val="24"/>
            <w:szCs w:val="24"/>
          </w:rPr>
          <w:t xml:space="preserve">Ustawa z 7 września 1991 r. o systemie oświaty (tekst jedn.: Dz.U. z 2004 r. </w:t>
        </w:r>
        <w:r w:rsidR="0083109D" w:rsidRPr="008313D6">
          <w:rPr>
            <w:rFonts w:ascii="Times New Roman" w:hAnsi="Times New Roman" w:cs="Times New Roman"/>
            <w:sz w:val="24"/>
            <w:szCs w:val="24"/>
          </w:rPr>
          <w:br/>
          <w:t xml:space="preserve">nr 256 poz. 2572) </w:t>
        </w:r>
      </w:hyperlink>
      <w:r w:rsidR="0083109D" w:rsidRPr="008313D6">
        <w:rPr>
          <w:rFonts w:ascii="Times New Roman" w:hAnsi="Times New Roman" w:cs="Times New Roman"/>
          <w:sz w:val="24"/>
          <w:szCs w:val="24"/>
        </w:rPr>
        <w:t xml:space="preserve">- </w:t>
      </w:r>
      <w:hyperlink r:id="rId7" w:anchor="c_0_k_0_t_0_d_0_r_4_o_0_a_54_u_2_p_1_l_0_i_0">
        <w:r w:rsidR="0083109D" w:rsidRPr="008313D6">
          <w:rPr>
            <w:rFonts w:ascii="Times New Roman" w:hAnsi="Times New Roman" w:cs="Times New Roman"/>
            <w:sz w:val="24"/>
            <w:szCs w:val="24"/>
          </w:rPr>
          <w:t>art. 54 ust. 2</w:t>
        </w:r>
      </w:hyperlink>
      <w:r w:rsidR="0083109D" w:rsidRPr="008313D6">
        <w:rPr>
          <w:rFonts w:ascii="Times New Roman" w:hAnsi="Times New Roman" w:cs="Times New Roman"/>
          <w:spacing w:val="-47"/>
          <w:sz w:val="24"/>
          <w:szCs w:val="24"/>
        </w:rPr>
        <w:t xml:space="preserve"> </w:t>
      </w:r>
      <w:hyperlink r:id="rId8" w:anchor="c_0_k_0_t_0_d_0_r_4_o_0_a_54_u_2_p_1_l_0_i_0">
        <w:r w:rsidR="0083109D" w:rsidRPr="008313D6">
          <w:rPr>
            <w:rFonts w:ascii="Times New Roman" w:hAnsi="Times New Roman" w:cs="Times New Roman"/>
            <w:sz w:val="24"/>
            <w:szCs w:val="24"/>
          </w:rPr>
          <w:t>pkt</w:t>
        </w:r>
        <w:r w:rsidR="0083109D" w:rsidRPr="008313D6">
          <w:rPr>
            <w:rFonts w:ascii="Times New Roman" w:hAnsi="Times New Roman" w:cs="Times New Roman"/>
            <w:spacing w:val="1"/>
            <w:sz w:val="24"/>
            <w:szCs w:val="24"/>
          </w:rPr>
          <w:t xml:space="preserve"> </w:t>
        </w:r>
        <w:r w:rsidR="0083109D" w:rsidRPr="008313D6">
          <w:rPr>
            <w:rFonts w:ascii="Times New Roman" w:hAnsi="Times New Roman" w:cs="Times New Roman"/>
            <w:sz w:val="24"/>
            <w:szCs w:val="24"/>
          </w:rPr>
          <w:t>1,</w:t>
        </w:r>
      </w:hyperlink>
      <w:r w:rsidR="0083109D" w:rsidRPr="008313D6">
        <w:rPr>
          <w:rFonts w:ascii="Times New Roman" w:hAnsi="Times New Roman" w:cs="Times New Roman"/>
          <w:sz w:val="24"/>
          <w:szCs w:val="24"/>
        </w:rPr>
        <w:t xml:space="preserve"> </w:t>
      </w:r>
      <w:hyperlink r:id="rId9" w:anchor="c_0_k_0_t_0_d_0_r_4_o_0_a_54_u_4_p_0_l_0_i_0">
        <w:r w:rsidR="0083109D" w:rsidRPr="008313D6">
          <w:rPr>
            <w:rFonts w:ascii="Times New Roman" w:hAnsi="Times New Roman" w:cs="Times New Roman"/>
            <w:sz w:val="24"/>
            <w:szCs w:val="24"/>
          </w:rPr>
          <w:t>ust.</w:t>
        </w:r>
        <w:r w:rsidR="0083109D" w:rsidRPr="008313D6">
          <w:rPr>
            <w:rFonts w:ascii="Times New Roman" w:hAnsi="Times New Roman" w:cs="Times New Roman"/>
            <w:spacing w:val="4"/>
            <w:sz w:val="24"/>
            <w:szCs w:val="24"/>
          </w:rPr>
          <w:t xml:space="preserve"> </w:t>
        </w:r>
        <w:r w:rsidR="0083109D" w:rsidRPr="008313D6">
          <w:rPr>
            <w:rFonts w:ascii="Times New Roman" w:hAnsi="Times New Roman" w:cs="Times New Roman"/>
            <w:sz w:val="24"/>
            <w:szCs w:val="24"/>
          </w:rPr>
          <w:t>4.</w:t>
        </w:r>
      </w:hyperlink>
    </w:p>
    <w:p w14:paraId="256D636B" w14:textId="77777777" w:rsidR="0083109D" w:rsidRPr="008313D6" w:rsidRDefault="00DD72BF" w:rsidP="00CD107A">
      <w:pPr>
        <w:pStyle w:val="Akapitzlist"/>
        <w:widowControl w:val="0"/>
        <w:numPr>
          <w:ilvl w:val="1"/>
          <w:numId w:val="1"/>
        </w:numPr>
        <w:tabs>
          <w:tab w:val="left" w:pos="1120"/>
          <w:tab w:val="left" w:pos="1121"/>
        </w:tabs>
        <w:autoSpaceDE w:val="0"/>
        <w:autoSpaceDN w:val="0"/>
        <w:spacing w:before="2" w:after="0" w:line="360" w:lineRule="auto"/>
        <w:ind w:right="363"/>
        <w:contextualSpacing w:val="0"/>
        <w:jc w:val="both"/>
        <w:rPr>
          <w:rFonts w:ascii="Times New Roman" w:hAnsi="Times New Roman" w:cs="Times New Roman"/>
          <w:sz w:val="24"/>
          <w:szCs w:val="24"/>
        </w:rPr>
      </w:pPr>
      <w:hyperlink r:id="rId10">
        <w:r w:rsidR="0083109D" w:rsidRPr="008313D6">
          <w:rPr>
            <w:rFonts w:ascii="Times New Roman" w:hAnsi="Times New Roman" w:cs="Times New Roman"/>
            <w:sz w:val="24"/>
            <w:szCs w:val="24"/>
          </w:rPr>
          <w:t>Ustawa</w:t>
        </w:r>
        <w:r w:rsidR="0083109D" w:rsidRPr="008313D6">
          <w:rPr>
            <w:rFonts w:ascii="Times New Roman" w:hAnsi="Times New Roman" w:cs="Times New Roman"/>
            <w:spacing w:val="3"/>
            <w:sz w:val="24"/>
            <w:szCs w:val="24"/>
          </w:rPr>
          <w:t xml:space="preserve"> </w:t>
        </w:r>
        <w:r w:rsidR="0083109D" w:rsidRPr="008313D6">
          <w:rPr>
            <w:rFonts w:ascii="Times New Roman" w:hAnsi="Times New Roman" w:cs="Times New Roman"/>
            <w:sz w:val="24"/>
            <w:szCs w:val="24"/>
          </w:rPr>
          <w:t>z</w:t>
        </w:r>
        <w:r w:rsidR="0083109D" w:rsidRPr="008313D6">
          <w:rPr>
            <w:rFonts w:ascii="Times New Roman" w:hAnsi="Times New Roman" w:cs="Times New Roman"/>
            <w:spacing w:val="5"/>
            <w:sz w:val="24"/>
            <w:szCs w:val="24"/>
          </w:rPr>
          <w:t xml:space="preserve"> </w:t>
        </w:r>
        <w:r w:rsidR="0083109D" w:rsidRPr="008313D6">
          <w:rPr>
            <w:rFonts w:ascii="Times New Roman" w:hAnsi="Times New Roman" w:cs="Times New Roman"/>
            <w:sz w:val="24"/>
            <w:szCs w:val="24"/>
          </w:rPr>
          <w:t>14</w:t>
        </w:r>
        <w:r w:rsidR="0083109D" w:rsidRPr="008313D6">
          <w:rPr>
            <w:rFonts w:ascii="Times New Roman" w:hAnsi="Times New Roman" w:cs="Times New Roman"/>
            <w:spacing w:val="4"/>
            <w:sz w:val="24"/>
            <w:szCs w:val="24"/>
          </w:rPr>
          <w:t xml:space="preserve"> </w:t>
        </w:r>
        <w:r w:rsidR="0083109D" w:rsidRPr="008313D6">
          <w:rPr>
            <w:rFonts w:ascii="Times New Roman" w:hAnsi="Times New Roman" w:cs="Times New Roman"/>
            <w:sz w:val="24"/>
            <w:szCs w:val="24"/>
          </w:rPr>
          <w:t>grudnia</w:t>
        </w:r>
        <w:r w:rsidR="0083109D" w:rsidRPr="008313D6">
          <w:rPr>
            <w:rFonts w:ascii="Times New Roman" w:hAnsi="Times New Roman" w:cs="Times New Roman"/>
            <w:spacing w:val="5"/>
            <w:sz w:val="24"/>
            <w:szCs w:val="24"/>
          </w:rPr>
          <w:t xml:space="preserve"> </w:t>
        </w:r>
        <w:r w:rsidR="0083109D" w:rsidRPr="008313D6">
          <w:rPr>
            <w:rFonts w:ascii="Times New Roman" w:hAnsi="Times New Roman" w:cs="Times New Roman"/>
            <w:sz w:val="24"/>
            <w:szCs w:val="24"/>
          </w:rPr>
          <w:t>2016</w:t>
        </w:r>
        <w:r w:rsidR="0083109D" w:rsidRPr="008313D6">
          <w:rPr>
            <w:rFonts w:ascii="Times New Roman" w:hAnsi="Times New Roman" w:cs="Times New Roman"/>
            <w:spacing w:val="5"/>
            <w:sz w:val="24"/>
            <w:szCs w:val="24"/>
          </w:rPr>
          <w:t xml:space="preserve"> </w:t>
        </w:r>
        <w:r w:rsidR="0083109D" w:rsidRPr="008313D6">
          <w:rPr>
            <w:rFonts w:ascii="Times New Roman" w:hAnsi="Times New Roman" w:cs="Times New Roman"/>
            <w:sz w:val="24"/>
            <w:szCs w:val="24"/>
          </w:rPr>
          <w:t>r.</w:t>
        </w:r>
        <w:r w:rsidR="0083109D" w:rsidRPr="008313D6">
          <w:rPr>
            <w:rFonts w:ascii="Times New Roman" w:hAnsi="Times New Roman" w:cs="Times New Roman"/>
            <w:spacing w:val="10"/>
            <w:sz w:val="24"/>
            <w:szCs w:val="24"/>
          </w:rPr>
          <w:t xml:space="preserve"> </w:t>
        </w:r>
        <w:r w:rsidR="0083109D" w:rsidRPr="008313D6">
          <w:rPr>
            <w:rFonts w:ascii="Times New Roman" w:hAnsi="Times New Roman" w:cs="Times New Roman"/>
            <w:sz w:val="24"/>
            <w:szCs w:val="24"/>
          </w:rPr>
          <w:t>–</w:t>
        </w:r>
        <w:r w:rsidR="0083109D" w:rsidRPr="008313D6">
          <w:rPr>
            <w:rFonts w:ascii="Times New Roman" w:hAnsi="Times New Roman" w:cs="Times New Roman"/>
            <w:spacing w:val="5"/>
            <w:sz w:val="24"/>
            <w:szCs w:val="24"/>
          </w:rPr>
          <w:t xml:space="preserve"> </w:t>
        </w:r>
        <w:r w:rsidR="0083109D" w:rsidRPr="008313D6">
          <w:rPr>
            <w:rFonts w:ascii="Times New Roman" w:hAnsi="Times New Roman" w:cs="Times New Roman"/>
            <w:sz w:val="24"/>
            <w:szCs w:val="24"/>
          </w:rPr>
          <w:t>Prawo</w:t>
        </w:r>
        <w:r w:rsidR="0083109D" w:rsidRPr="008313D6">
          <w:rPr>
            <w:rFonts w:ascii="Times New Roman" w:hAnsi="Times New Roman" w:cs="Times New Roman"/>
            <w:spacing w:val="8"/>
            <w:sz w:val="24"/>
            <w:szCs w:val="24"/>
          </w:rPr>
          <w:t xml:space="preserve"> </w:t>
        </w:r>
        <w:r w:rsidR="0083109D" w:rsidRPr="008313D6">
          <w:rPr>
            <w:rFonts w:ascii="Times New Roman" w:hAnsi="Times New Roman" w:cs="Times New Roman"/>
            <w:sz w:val="24"/>
            <w:szCs w:val="24"/>
          </w:rPr>
          <w:t>oświatowe</w:t>
        </w:r>
        <w:r w:rsidR="0083109D" w:rsidRPr="008313D6">
          <w:rPr>
            <w:rFonts w:ascii="Times New Roman" w:hAnsi="Times New Roman" w:cs="Times New Roman"/>
            <w:spacing w:val="4"/>
            <w:sz w:val="24"/>
            <w:szCs w:val="24"/>
          </w:rPr>
          <w:t xml:space="preserve"> </w:t>
        </w:r>
        <w:r w:rsidR="0083109D" w:rsidRPr="008313D6">
          <w:rPr>
            <w:rFonts w:ascii="Times New Roman" w:hAnsi="Times New Roman" w:cs="Times New Roman"/>
            <w:sz w:val="24"/>
            <w:szCs w:val="24"/>
          </w:rPr>
          <w:t>(Dz.U.</w:t>
        </w:r>
        <w:r w:rsidR="0083109D" w:rsidRPr="008313D6">
          <w:rPr>
            <w:rFonts w:ascii="Times New Roman" w:hAnsi="Times New Roman" w:cs="Times New Roman"/>
            <w:spacing w:val="7"/>
            <w:sz w:val="24"/>
            <w:szCs w:val="24"/>
          </w:rPr>
          <w:t xml:space="preserve"> </w:t>
        </w:r>
        <w:r w:rsidR="0083109D" w:rsidRPr="008313D6">
          <w:rPr>
            <w:rFonts w:ascii="Times New Roman" w:hAnsi="Times New Roman" w:cs="Times New Roman"/>
            <w:sz w:val="24"/>
            <w:szCs w:val="24"/>
          </w:rPr>
          <w:t>z</w:t>
        </w:r>
        <w:r w:rsidR="0083109D" w:rsidRPr="008313D6">
          <w:rPr>
            <w:rFonts w:ascii="Times New Roman" w:hAnsi="Times New Roman" w:cs="Times New Roman"/>
            <w:spacing w:val="4"/>
            <w:sz w:val="24"/>
            <w:szCs w:val="24"/>
          </w:rPr>
          <w:t xml:space="preserve"> </w:t>
        </w:r>
        <w:r w:rsidR="0083109D" w:rsidRPr="008313D6">
          <w:rPr>
            <w:rFonts w:ascii="Times New Roman" w:hAnsi="Times New Roman" w:cs="Times New Roman"/>
            <w:sz w:val="24"/>
            <w:szCs w:val="24"/>
          </w:rPr>
          <w:t>2017</w:t>
        </w:r>
        <w:r w:rsidR="0083109D" w:rsidRPr="008313D6">
          <w:rPr>
            <w:rFonts w:ascii="Times New Roman" w:hAnsi="Times New Roman" w:cs="Times New Roman"/>
            <w:spacing w:val="5"/>
            <w:sz w:val="24"/>
            <w:szCs w:val="24"/>
          </w:rPr>
          <w:t xml:space="preserve"> </w:t>
        </w:r>
        <w:r w:rsidR="0083109D" w:rsidRPr="008313D6">
          <w:rPr>
            <w:rFonts w:ascii="Times New Roman" w:hAnsi="Times New Roman" w:cs="Times New Roman"/>
            <w:sz w:val="24"/>
            <w:szCs w:val="24"/>
          </w:rPr>
          <w:t>r.</w:t>
        </w:r>
        <w:r w:rsidR="0083109D" w:rsidRPr="008313D6">
          <w:rPr>
            <w:rFonts w:ascii="Times New Roman" w:hAnsi="Times New Roman" w:cs="Times New Roman"/>
            <w:spacing w:val="6"/>
            <w:sz w:val="24"/>
            <w:szCs w:val="24"/>
          </w:rPr>
          <w:t xml:space="preserve"> </w:t>
        </w:r>
        <w:r w:rsidR="0083109D" w:rsidRPr="008313D6">
          <w:rPr>
            <w:rFonts w:ascii="Times New Roman" w:hAnsi="Times New Roman" w:cs="Times New Roman"/>
            <w:sz w:val="24"/>
            <w:szCs w:val="24"/>
          </w:rPr>
          <w:t>poz.</w:t>
        </w:r>
        <w:r w:rsidR="0083109D" w:rsidRPr="008313D6">
          <w:rPr>
            <w:rFonts w:ascii="Times New Roman" w:hAnsi="Times New Roman" w:cs="Times New Roman"/>
            <w:spacing w:val="7"/>
            <w:sz w:val="24"/>
            <w:szCs w:val="24"/>
          </w:rPr>
          <w:t xml:space="preserve"> </w:t>
        </w:r>
        <w:r w:rsidR="0083109D" w:rsidRPr="008313D6">
          <w:rPr>
            <w:rFonts w:ascii="Times New Roman" w:hAnsi="Times New Roman" w:cs="Times New Roman"/>
            <w:sz w:val="24"/>
            <w:szCs w:val="24"/>
          </w:rPr>
          <w:t>59)</w:t>
        </w:r>
        <w:r w:rsidR="0083109D" w:rsidRPr="008313D6">
          <w:rPr>
            <w:rFonts w:ascii="Times New Roman" w:hAnsi="Times New Roman" w:cs="Times New Roman"/>
            <w:spacing w:val="4"/>
            <w:sz w:val="24"/>
            <w:szCs w:val="24"/>
          </w:rPr>
          <w:t xml:space="preserve"> </w:t>
        </w:r>
      </w:hyperlink>
      <w:r w:rsidR="0083109D" w:rsidRPr="008313D6">
        <w:rPr>
          <w:rFonts w:ascii="Times New Roman" w:hAnsi="Times New Roman" w:cs="Times New Roman"/>
          <w:sz w:val="24"/>
          <w:szCs w:val="24"/>
        </w:rPr>
        <w:t>-</w:t>
      </w:r>
      <w:r w:rsidR="0083109D" w:rsidRPr="008313D6">
        <w:rPr>
          <w:rFonts w:ascii="Times New Roman" w:hAnsi="Times New Roman" w:cs="Times New Roman"/>
          <w:sz w:val="24"/>
          <w:szCs w:val="24"/>
        </w:rPr>
        <w:br/>
      </w:r>
      <w:r w:rsidR="0083109D" w:rsidRPr="008313D6">
        <w:rPr>
          <w:rFonts w:ascii="Times New Roman" w:hAnsi="Times New Roman" w:cs="Times New Roman"/>
          <w:spacing w:val="-2"/>
          <w:sz w:val="24"/>
          <w:szCs w:val="24"/>
        </w:rPr>
        <w:t xml:space="preserve"> </w:t>
      </w:r>
      <w:hyperlink r:id="rId11" w:anchor="c_0_k_0_t_0_d_0_r_1_o_0_a_26_u_0_p_0_l_0_i_0">
        <w:r w:rsidR="0083109D" w:rsidRPr="008313D6">
          <w:rPr>
            <w:rFonts w:ascii="Times New Roman" w:hAnsi="Times New Roman" w:cs="Times New Roman"/>
            <w:sz w:val="24"/>
            <w:szCs w:val="24"/>
          </w:rPr>
          <w:t>art.</w:t>
        </w:r>
        <w:r w:rsidR="0083109D" w:rsidRPr="008313D6">
          <w:rPr>
            <w:rFonts w:ascii="Times New Roman" w:hAnsi="Times New Roman" w:cs="Times New Roman"/>
            <w:spacing w:val="7"/>
            <w:sz w:val="24"/>
            <w:szCs w:val="24"/>
          </w:rPr>
          <w:t xml:space="preserve"> </w:t>
        </w:r>
        <w:r w:rsidR="0083109D" w:rsidRPr="008313D6">
          <w:rPr>
            <w:rFonts w:ascii="Times New Roman" w:hAnsi="Times New Roman" w:cs="Times New Roman"/>
            <w:sz w:val="24"/>
            <w:szCs w:val="24"/>
          </w:rPr>
          <w:t>26,</w:t>
        </w:r>
        <w:r w:rsidR="0083109D" w:rsidRPr="008313D6">
          <w:rPr>
            <w:rFonts w:ascii="Times New Roman" w:hAnsi="Times New Roman" w:cs="Times New Roman"/>
            <w:spacing w:val="4"/>
            <w:sz w:val="24"/>
            <w:szCs w:val="24"/>
          </w:rPr>
          <w:t xml:space="preserve"> </w:t>
        </w:r>
      </w:hyperlink>
      <w:hyperlink r:id="rId12" w:anchor="c_0_k_0_t_0_d_0_r_1_o_0_a_26_u_0_p_0_l_0_i_0">
        <w:r w:rsidR="0083109D" w:rsidRPr="008313D6">
          <w:rPr>
            <w:rFonts w:ascii="Times New Roman" w:hAnsi="Times New Roman" w:cs="Times New Roman"/>
            <w:sz w:val="24"/>
            <w:szCs w:val="24"/>
          </w:rPr>
          <w:t>art.</w:t>
        </w:r>
        <w:r w:rsidR="0083109D" w:rsidRPr="008313D6">
          <w:rPr>
            <w:rFonts w:ascii="Times New Roman" w:hAnsi="Times New Roman" w:cs="Times New Roman"/>
            <w:spacing w:val="8"/>
            <w:sz w:val="24"/>
            <w:szCs w:val="24"/>
          </w:rPr>
          <w:t xml:space="preserve"> </w:t>
        </w:r>
        <w:r w:rsidR="0083109D" w:rsidRPr="008313D6">
          <w:rPr>
            <w:rFonts w:ascii="Times New Roman" w:hAnsi="Times New Roman" w:cs="Times New Roman"/>
            <w:sz w:val="24"/>
            <w:szCs w:val="24"/>
          </w:rPr>
          <w:t>84</w:t>
        </w:r>
        <w:r w:rsidR="0083109D" w:rsidRPr="008313D6">
          <w:rPr>
            <w:rFonts w:ascii="Times New Roman" w:hAnsi="Times New Roman" w:cs="Times New Roman"/>
            <w:spacing w:val="5"/>
            <w:sz w:val="24"/>
            <w:szCs w:val="24"/>
          </w:rPr>
          <w:t xml:space="preserve"> </w:t>
        </w:r>
        <w:r w:rsidR="0083109D" w:rsidRPr="008313D6">
          <w:rPr>
            <w:rFonts w:ascii="Times New Roman" w:hAnsi="Times New Roman" w:cs="Times New Roman"/>
            <w:sz w:val="24"/>
            <w:szCs w:val="24"/>
          </w:rPr>
          <w:t>ust.</w:t>
        </w:r>
        <w:r w:rsidR="0083109D" w:rsidRPr="008313D6">
          <w:rPr>
            <w:rFonts w:ascii="Times New Roman" w:hAnsi="Times New Roman" w:cs="Times New Roman"/>
            <w:spacing w:val="6"/>
            <w:sz w:val="24"/>
            <w:szCs w:val="24"/>
          </w:rPr>
          <w:t xml:space="preserve"> </w:t>
        </w:r>
        <w:r w:rsidR="0083109D" w:rsidRPr="008313D6">
          <w:rPr>
            <w:rFonts w:ascii="Times New Roman" w:hAnsi="Times New Roman" w:cs="Times New Roman"/>
            <w:sz w:val="24"/>
            <w:szCs w:val="24"/>
          </w:rPr>
          <w:t>2</w:t>
        </w:r>
        <w:r w:rsidR="0083109D" w:rsidRPr="008313D6">
          <w:rPr>
            <w:rFonts w:ascii="Times New Roman" w:hAnsi="Times New Roman" w:cs="Times New Roman"/>
            <w:spacing w:val="5"/>
            <w:sz w:val="24"/>
            <w:szCs w:val="24"/>
          </w:rPr>
          <w:t xml:space="preserve"> </w:t>
        </w:r>
        <w:r w:rsidR="0083109D" w:rsidRPr="008313D6">
          <w:rPr>
            <w:rFonts w:ascii="Times New Roman" w:hAnsi="Times New Roman" w:cs="Times New Roman"/>
            <w:sz w:val="24"/>
            <w:szCs w:val="24"/>
          </w:rPr>
          <w:t>pkt</w:t>
        </w:r>
        <w:r w:rsidR="0083109D" w:rsidRPr="008313D6">
          <w:rPr>
            <w:rFonts w:ascii="Times New Roman" w:hAnsi="Times New Roman" w:cs="Times New Roman"/>
            <w:spacing w:val="5"/>
            <w:sz w:val="24"/>
            <w:szCs w:val="24"/>
          </w:rPr>
          <w:t xml:space="preserve"> </w:t>
        </w:r>
        <w:r w:rsidR="0083109D" w:rsidRPr="008313D6">
          <w:rPr>
            <w:rFonts w:ascii="Times New Roman" w:hAnsi="Times New Roman" w:cs="Times New Roman"/>
            <w:sz w:val="24"/>
            <w:szCs w:val="24"/>
          </w:rPr>
          <w:t>1</w:t>
        </w:r>
        <w:r w:rsidR="0083109D" w:rsidRPr="008313D6">
          <w:rPr>
            <w:rFonts w:ascii="Times New Roman" w:hAnsi="Times New Roman" w:cs="Times New Roman"/>
            <w:spacing w:val="9"/>
            <w:sz w:val="24"/>
            <w:szCs w:val="24"/>
          </w:rPr>
          <w:t xml:space="preserve"> </w:t>
        </w:r>
        <w:r w:rsidR="0083109D" w:rsidRPr="008313D6">
          <w:rPr>
            <w:rFonts w:ascii="Times New Roman" w:hAnsi="Times New Roman" w:cs="Times New Roman"/>
            <w:sz w:val="24"/>
            <w:szCs w:val="24"/>
          </w:rPr>
          <w:t>i</w:t>
        </w:r>
        <w:r w:rsidR="0083109D" w:rsidRPr="008313D6">
          <w:rPr>
            <w:rFonts w:ascii="Times New Roman" w:hAnsi="Times New Roman" w:cs="Times New Roman"/>
            <w:spacing w:val="2"/>
            <w:sz w:val="24"/>
            <w:szCs w:val="24"/>
          </w:rPr>
          <w:t xml:space="preserve"> </w:t>
        </w:r>
        <w:r w:rsidR="0083109D" w:rsidRPr="008313D6">
          <w:rPr>
            <w:rFonts w:ascii="Times New Roman" w:hAnsi="Times New Roman" w:cs="Times New Roman"/>
            <w:sz w:val="24"/>
            <w:szCs w:val="24"/>
          </w:rPr>
          <w:t>ust.</w:t>
        </w:r>
      </w:hyperlink>
      <w:r w:rsidR="0083109D" w:rsidRPr="008313D6">
        <w:rPr>
          <w:rFonts w:ascii="Times New Roman" w:hAnsi="Times New Roman" w:cs="Times New Roman"/>
          <w:spacing w:val="-47"/>
          <w:sz w:val="24"/>
          <w:szCs w:val="24"/>
        </w:rPr>
        <w:t xml:space="preserve"> </w:t>
      </w:r>
      <w:hyperlink r:id="rId13" w:anchor="c_0_k_0_t_0_d_0_r_4_o_0_a_84_u_2_p_1_l_0_i_0">
        <w:r w:rsidR="0083109D" w:rsidRPr="008313D6">
          <w:rPr>
            <w:rFonts w:ascii="Times New Roman" w:hAnsi="Times New Roman" w:cs="Times New Roman"/>
            <w:sz w:val="24"/>
            <w:szCs w:val="24"/>
          </w:rPr>
          <w:t>3.</w:t>
        </w:r>
      </w:hyperlink>
    </w:p>
    <w:p w14:paraId="708BBE82" w14:textId="77777777" w:rsidR="0083109D" w:rsidRPr="008313D6" w:rsidRDefault="00DD72BF" w:rsidP="00CD107A">
      <w:pPr>
        <w:pStyle w:val="Akapitzlist"/>
        <w:widowControl w:val="0"/>
        <w:numPr>
          <w:ilvl w:val="1"/>
          <w:numId w:val="1"/>
        </w:numPr>
        <w:tabs>
          <w:tab w:val="left" w:pos="1120"/>
          <w:tab w:val="left" w:pos="1121"/>
        </w:tabs>
        <w:autoSpaceDE w:val="0"/>
        <w:autoSpaceDN w:val="0"/>
        <w:spacing w:after="0" w:line="360" w:lineRule="auto"/>
        <w:ind w:right="370"/>
        <w:contextualSpacing w:val="0"/>
        <w:jc w:val="both"/>
        <w:rPr>
          <w:rFonts w:ascii="Times New Roman" w:hAnsi="Times New Roman" w:cs="Times New Roman"/>
          <w:sz w:val="24"/>
          <w:szCs w:val="24"/>
        </w:rPr>
      </w:pPr>
      <w:hyperlink r:id="rId14">
        <w:r w:rsidR="0083109D" w:rsidRPr="008313D6">
          <w:rPr>
            <w:rFonts w:ascii="Times New Roman" w:hAnsi="Times New Roman" w:cs="Times New Roman"/>
            <w:sz w:val="24"/>
            <w:szCs w:val="24"/>
          </w:rPr>
          <w:t>Ustawa z 24 kwietnia 2015 r. o zmianie ustawy o przeciwdziałaniu narkomanii oraz niektórych innych ustaw</w:t>
        </w:r>
      </w:hyperlink>
      <w:r w:rsidR="0083109D" w:rsidRPr="008313D6">
        <w:rPr>
          <w:rFonts w:ascii="Times New Roman" w:hAnsi="Times New Roman" w:cs="Times New Roman"/>
          <w:spacing w:val="-47"/>
          <w:sz w:val="24"/>
          <w:szCs w:val="24"/>
        </w:rPr>
        <w:t xml:space="preserve"> </w:t>
      </w:r>
      <w:hyperlink r:id="rId15">
        <w:r w:rsidR="0083109D" w:rsidRPr="008313D6">
          <w:rPr>
            <w:rFonts w:ascii="Times New Roman" w:hAnsi="Times New Roman" w:cs="Times New Roman"/>
            <w:sz w:val="24"/>
            <w:szCs w:val="24"/>
          </w:rPr>
          <w:t>(Dz.U.</w:t>
        </w:r>
        <w:r w:rsidR="0083109D" w:rsidRPr="008313D6">
          <w:rPr>
            <w:rFonts w:ascii="Times New Roman" w:hAnsi="Times New Roman" w:cs="Times New Roman"/>
            <w:spacing w:val="3"/>
            <w:sz w:val="24"/>
            <w:szCs w:val="24"/>
          </w:rPr>
          <w:t xml:space="preserve"> </w:t>
        </w:r>
        <w:r w:rsidR="0083109D" w:rsidRPr="008313D6">
          <w:rPr>
            <w:rFonts w:ascii="Times New Roman" w:hAnsi="Times New Roman" w:cs="Times New Roman"/>
            <w:sz w:val="24"/>
            <w:szCs w:val="24"/>
          </w:rPr>
          <w:t>z</w:t>
        </w:r>
        <w:r w:rsidR="0083109D" w:rsidRPr="008313D6">
          <w:rPr>
            <w:rFonts w:ascii="Times New Roman" w:hAnsi="Times New Roman" w:cs="Times New Roman"/>
            <w:spacing w:val="-4"/>
            <w:sz w:val="24"/>
            <w:szCs w:val="24"/>
          </w:rPr>
          <w:t xml:space="preserve"> </w:t>
        </w:r>
        <w:r w:rsidR="0083109D" w:rsidRPr="008313D6">
          <w:rPr>
            <w:rFonts w:ascii="Times New Roman" w:hAnsi="Times New Roman" w:cs="Times New Roman"/>
            <w:sz w:val="24"/>
            <w:szCs w:val="24"/>
          </w:rPr>
          <w:t>2015</w:t>
        </w:r>
        <w:r w:rsidR="0083109D" w:rsidRPr="008313D6">
          <w:rPr>
            <w:rFonts w:ascii="Times New Roman" w:hAnsi="Times New Roman" w:cs="Times New Roman"/>
            <w:spacing w:val="-2"/>
            <w:sz w:val="24"/>
            <w:szCs w:val="24"/>
          </w:rPr>
          <w:t xml:space="preserve"> </w:t>
        </w:r>
        <w:r w:rsidR="0083109D" w:rsidRPr="008313D6">
          <w:rPr>
            <w:rFonts w:ascii="Times New Roman" w:hAnsi="Times New Roman" w:cs="Times New Roman"/>
            <w:sz w:val="24"/>
            <w:szCs w:val="24"/>
          </w:rPr>
          <w:t>r.</w:t>
        </w:r>
        <w:r w:rsidR="0083109D" w:rsidRPr="008313D6">
          <w:rPr>
            <w:rFonts w:ascii="Times New Roman" w:hAnsi="Times New Roman" w:cs="Times New Roman"/>
            <w:spacing w:val="-1"/>
            <w:sz w:val="24"/>
            <w:szCs w:val="24"/>
          </w:rPr>
          <w:t xml:space="preserve"> </w:t>
        </w:r>
        <w:r w:rsidR="0083109D" w:rsidRPr="008313D6">
          <w:rPr>
            <w:rFonts w:ascii="Times New Roman" w:hAnsi="Times New Roman" w:cs="Times New Roman"/>
            <w:sz w:val="24"/>
            <w:szCs w:val="24"/>
          </w:rPr>
          <w:t>poz.</w:t>
        </w:r>
        <w:r w:rsidR="0083109D" w:rsidRPr="008313D6">
          <w:rPr>
            <w:rFonts w:ascii="Times New Roman" w:hAnsi="Times New Roman" w:cs="Times New Roman"/>
            <w:spacing w:val="3"/>
            <w:sz w:val="24"/>
            <w:szCs w:val="24"/>
          </w:rPr>
          <w:t xml:space="preserve"> </w:t>
        </w:r>
        <w:r w:rsidR="0083109D" w:rsidRPr="008313D6">
          <w:rPr>
            <w:rFonts w:ascii="Times New Roman" w:hAnsi="Times New Roman" w:cs="Times New Roman"/>
            <w:sz w:val="24"/>
            <w:szCs w:val="24"/>
          </w:rPr>
          <w:t>875).</w:t>
        </w:r>
      </w:hyperlink>
    </w:p>
    <w:p w14:paraId="3C187BBC" w14:textId="77777777" w:rsidR="0083109D" w:rsidRPr="008313D6" w:rsidRDefault="0083109D" w:rsidP="00CD107A">
      <w:pPr>
        <w:pStyle w:val="Akapitzlist"/>
        <w:widowControl w:val="0"/>
        <w:numPr>
          <w:ilvl w:val="1"/>
          <w:numId w:val="1"/>
        </w:numPr>
        <w:tabs>
          <w:tab w:val="left" w:pos="1116"/>
          <w:tab w:val="left" w:pos="1117"/>
        </w:tabs>
        <w:autoSpaceDE w:val="0"/>
        <w:autoSpaceDN w:val="0"/>
        <w:spacing w:after="0" w:line="360" w:lineRule="auto"/>
        <w:contextualSpacing w:val="0"/>
        <w:jc w:val="both"/>
        <w:rPr>
          <w:rFonts w:ascii="Times New Roman" w:hAnsi="Times New Roman" w:cs="Times New Roman"/>
          <w:sz w:val="24"/>
          <w:szCs w:val="24"/>
        </w:rPr>
      </w:pPr>
      <w:r w:rsidRPr="008313D6">
        <w:rPr>
          <w:rFonts w:ascii="Times New Roman" w:hAnsi="Times New Roman" w:cs="Times New Roman"/>
          <w:sz w:val="24"/>
          <w:szCs w:val="24"/>
        </w:rPr>
        <w:t>Ustawa</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26</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października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1982</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r.</w:t>
      </w:r>
      <w:r w:rsidRPr="008313D6">
        <w:rPr>
          <w:rFonts w:ascii="Times New Roman" w:hAnsi="Times New Roman" w:cs="Times New Roman"/>
          <w:spacing w:val="-5"/>
          <w:sz w:val="24"/>
          <w:szCs w:val="24"/>
        </w:rPr>
        <w:t xml:space="preserve"> </w:t>
      </w:r>
      <w:r w:rsidRPr="008313D6">
        <w:rPr>
          <w:rFonts w:ascii="Times New Roman" w:hAnsi="Times New Roman" w:cs="Times New Roman"/>
          <w:sz w:val="24"/>
          <w:szCs w:val="24"/>
        </w:rPr>
        <w:t>o</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postępowaniu</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sprawach</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nieletnich</w:t>
      </w:r>
      <w:r w:rsidRPr="008313D6">
        <w:rPr>
          <w:rFonts w:ascii="Times New Roman" w:hAnsi="Times New Roman" w:cs="Times New Roman"/>
          <w:spacing w:val="-5"/>
          <w:sz w:val="24"/>
          <w:szCs w:val="24"/>
        </w:rPr>
        <w:t xml:space="preserve"> </w:t>
      </w:r>
      <w:r w:rsidRPr="008313D6">
        <w:rPr>
          <w:rFonts w:ascii="Times New Roman" w:hAnsi="Times New Roman" w:cs="Times New Roman"/>
          <w:spacing w:val="-5"/>
          <w:sz w:val="24"/>
          <w:szCs w:val="24"/>
        </w:rPr>
        <w:br/>
      </w:r>
      <w:r w:rsidRPr="008313D6">
        <w:rPr>
          <w:rFonts w:ascii="Times New Roman" w:hAnsi="Times New Roman" w:cs="Times New Roman"/>
          <w:sz w:val="24"/>
          <w:szCs w:val="24"/>
        </w:rPr>
        <w:t>(z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późniejszymi</w:t>
      </w:r>
      <w:r w:rsidRPr="008313D6">
        <w:rPr>
          <w:rFonts w:ascii="Times New Roman" w:hAnsi="Times New Roman" w:cs="Times New Roman"/>
          <w:spacing w:val="-8"/>
          <w:sz w:val="24"/>
          <w:szCs w:val="24"/>
        </w:rPr>
        <w:t xml:space="preserve"> </w:t>
      </w:r>
      <w:r w:rsidRPr="008313D6">
        <w:rPr>
          <w:rFonts w:ascii="Times New Roman" w:hAnsi="Times New Roman" w:cs="Times New Roman"/>
          <w:sz w:val="24"/>
          <w:szCs w:val="24"/>
        </w:rPr>
        <w:t>zmianami</w:t>
      </w:r>
      <w:r w:rsidRPr="008313D6">
        <w:rPr>
          <w:rFonts w:ascii="Times New Roman" w:hAnsi="Times New Roman" w:cs="Times New Roman"/>
          <w:spacing w:val="-8"/>
          <w:sz w:val="24"/>
          <w:szCs w:val="24"/>
        </w:rPr>
        <w:t xml:space="preserve"> </w:t>
      </w:r>
      <w:r w:rsidRPr="008313D6">
        <w:rPr>
          <w:rFonts w:ascii="Times New Roman" w:hAnsi="Times New Roman" w:cs="Times New Roman"/>
          <w:sz w:val="24"/>
          <w:szCs w:val="24"/>
        </w:rPr>
        <w:t>)</w:t>
      </w:r>
    </w:p>
    <w:p w14:paraId="124FB48A" w14:textId="77777777" w:rsidR="0083109D" w:rsidRPr="008313D6" w:rsidRDefault="0083109D" w:rsidP="00CD107A">
      <w:pPr>
        <w:pStyle w:val="Akapitzlist"/>
        <w:widowControl w:val="0"/>
        <w:numPr>
          <w:ilvl w:val="1"/>
          <w:numId w:val="1"/>
        </w:numPr>
        <w:tabs>
          <w:tab w:val="left" w:pos="1117"/>
        </w:tabs>
        <w:autoSpaceDE w:val="0"/>
        <w:autoSpaceDN w:val="0"/>
        <w:spacing w:before="116" w:after="0" w:line="360" w:lineRule="auto"/>
        <w:contextualSpacing w:val="0"/>
        <w:jc w:val="both"/>
        <w:rPr>
          <w:rFonts w:ascii="Times New Roman" w:hAnsi="Times New Roman" w:cs="Times New Roman"/>
          <w:sz w:val="24"/>
          <w:szCs w:val="24"/>
        </w:rPr>
      </w:pPr>
      <w:r w:rsidRPr="008313D6">
        <w:rPr>
          <w:rFonts w:ascii="Times New Roman" w:hAnsi="Times New Roman" w:cs="Times New Roman"/>
          <w:sz w:val="24"/>
          <w:szCs w:val="24"/>
        </w:rPr>
        <w:t>Karta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Nauczyciela art.,</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6</w:t>
      </w:r>
    </w:p>
    <w:p w14:paraId="16CDD26D" w14:textId="77777777" w:rsidR="0083109D" w:rsidRPr="008313D6" w:rsidRDefault="0083109D" w:rsidP="00CD107A">
      <w:pPr>
        <w:pStyle w:val="Akapitzlist"/>
        <w:widowControl w:val="0"/>
        <w:numPr>
          <w:ilvl w:val="1"/>
          <w:numId w:val="1"/>
        </w:numPr>
        <w:tabs>
          <w:tab w:val="left" w:pos="1117"/>
        </w:tabs>
        <w:autoSpaceDE w:val="0"/>
        <w:autoSpaceDN w:val="0"/>
        <w:spacing w:before="114" w:after="0" w:line="360" w:lineRule="auto"/>
        <w:ind w:right="377"/>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Rozporządzenia Ministra Edukacji Narodowej z 21 maja 2001 r. w sprawie ramowych statutów publicznego</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przedszkola oraz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publicznych</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szkół</w:t>
      </w:r>
      <w:r w:rsidRPr="008313D6">
        <w:rPr>
          <w:rFonts w:ascii="Times New Roman" w:hAnsi="Times New Roman" w:cs="Times New Roman"/>
          <w:spacing w:val="-7"/>
          <w:sz w:val="24"/>
          <w:szCs w:val="24"/>
        </w:rPr>
        <w:t xml:space="preserve"> </w:t>
      </w:r>
      <w:r w:rsidRPr="008313D6">
        <w:rPr>
          <w:rFonts w:ascii="Times New Roman" w:hAnsi="Times New Roman" w:cs="Times New Roman"/>
          <w:sz w:val="24"/>
          <w:szCs w:val="24"/>
        </w:rPr>
        <w:t>(Dz.U.</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2001</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nr</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61,</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624</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ze zm.)</w:t>
      </w:r>
    </w:p>
    <w:p w14:paraId="710E4D3A"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364"/>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Ministra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Edukacji</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Narodowej</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09</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sierpnia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2017r.</w:t>
      </w:r>
      <w:r w:rsidRPr="008313D6">
        <w:rPr>
          <w:rFonts w:ascii="Times New Roman" w:hAnsi="Times New Roman" w:cs="Times New Roman"/>
          <w:spacing w:val="1"/>
          <w:sz w:val="24"/>
          <w:szCs w:val="24"/>
        </w:rPr>
        <w:t xml:space="preserve"> </w:t>
      </w:r>
      <w:r w:rsidRPr="008313D6">
        <w:rPr>
          <w:rFonts w:ascii="Times New Roman" w:hAnsi="Times New Roman" w:cs="Times New Roman"/>
          <w:spacing w:val="1"/>
          <w:sz w:val="24"/>
          <w:szCs w:val="24"/>
        </w:rPr>
        <w:br/>
      </w:r>
      <w:r w:rsidRPr="008313D6">
        <w:rPr>
          <w:rFonts w:ascii="Times New Roman" w:hAnsi="Times New Roman" w:cs="Times New Roman"/>
          <w:sz w:val="24"/>
          <w:szCs w:val="24"/>
        </w:rPr>
        <w:t>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sprawie</w:t>
      </w:r>
      <w:r w:rsidRPr="008313D6">
        <w:rPr>
          <w:rFonts w:ascii="Times New Roman" w:hAnsi="Times New Roman" w:cs="Times New Roman"/>
          <w:spacing w:val="51"/>
          <w:sz w:val="24"/>
          <w:szCs w:val="24"/>
        </w:rPr>
        <w:t xml:space="preserve"> </w:t>
      </w:r>
      <w:r w:rsidRPr="008313D6">
        <w:rPr>
          <w:rFonts w:ascii="Times New Roman" w:hAnsi="Times New Roman" w:cs="Times New Roman"/>
          <w:sz w:val="24"/>
          <w:szCs w:val="24"/>
        </w:rPr>
        <w:t>warunków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organizowania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kształcenia,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wychowania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i</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opieki</w:t>
      </w:r>
      <w:r w:rsidRPr="008313D6">
        <w:rPr>
          <w:rFonts w:ascii="Times New Roman" w:hAnsi="Times New Roman" w:cs="Times New Roman"/>
          <w:spacing w:val="1"/>
          <w:sz w:val="24"/>
          <w:szCs w:val="24"/>
        </w:rPr>
        <w:t xml:space="preserve"> </w:t>
      </w:r>
      <w:r w:rsidRPr="008313D6">
        <w:rPr>
          <w:rFonts w:ascii="Times New Roman" w:hAnsi="Times New Roman" w:cs="Times New Roman"/>
          <w:spacing w:val="1"/>
          <w:sz w:val="24"/>
          <w:szCs w:val="24"/>
        </w:rPr>
        <w:br/>
      </w:r>
      <w:r w:rsidRPr="008313D6">
        <w:rPr>
          <w:rFonts w:ascii="Times New Roman" w:hAnsi="Times New Roman" w:cs="Times New Roman"/>
          <w:sz w:val="24"/>
          <w:szCs w:val="24"/>
        </w:rPr>
        <w:t>dla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dzieci</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i</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młodzieży</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niepełnosprawnych,</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niedostosowanych</w:t>
      </w:r>
      <w:r w:rsidRPr="008313D6">
        <w:rPr>
          <w:rFonts w:ascii="Times New Roman" w:hAnsi="Times New Roman" w:cs="Times New Roman"/>
          <w:spacing w:val="-5"/>
          <w:sz w:val="24"/>
          <w:szCs w:val="24"/>
        </w:rPr>
        <w:t xml:space="preserve"> </w:t>
      </w:r>
      <w:r w:rsidRPr="008313D6">
        <w:rPr>
          <w:rFonts w:ascii="Times New Roman" w:hAnsi="Times New Roman" w:cs="Times New Roman"/>
          <w:sz w:val="24"/>
          <w:szCs w:val="24"/>
        </w:rPr>
        <w:t>społecznie</w:t>
      </w:r>
      <w:r w:rsidRPr="008313D6">
        <w:rPr>
          <w:rFonts w:ascii="Times New Roman" w:hAnsi="Times New Roman" w:cs="Times New Roman"/>
          <w:spacing w:val="7"/>
          <w:sz w:val="24"/>
          <w:szCs w:val="24"/>
        </w:rPr>
        <w:t xml:space="preserve"> </w:t>
      </w:r>
      <w:r w:rsidRPr="008313D6">
        <w:rPr>
          <w:rFonts w:ascii="Times New Roman" w:hAnsi="Times New Roman" w:cs="Times New Roman"/>
          <w:spacing w:val="7"/>
          <w:sz w:val="24"/>
          <w:szCs w:val="24"/>
        </w:rPr>
        <w:br/>
      </w:r>
      <w:r w:rsidRPr="008313D6">
        <w:rPr>
          <w:rFonts w:ascii="Times New Roman" w:hAnsi="Times New Roman" w:cs="Times New Roman"/>
          <w:sz w:val="24"/>
          <w:szCs w:val="24"/>
        </w:rPr>
        <w:t>i</w:t>
      </w:r>
      <w:r w:rsidRPr="008313D6">
        <w:rPr>
          <w:rFonts w:ascii="Times New Roman" w:hAnsi="Times New Roman" w:cs="Times New Roman"/>
          <w:spacing w:val="-8"/>
          <w:sz w:val="24"/>
          <w:szCs w:val="24"/>
        </w:rPr>
        <w:t xml:space="preserve"> </w:t>
      </w:r>
      <w:r w:rsidRPr="008313D6">
        <w:rPr>
          <w:rFonts w:ascii="Times New Roman" w:hAnsi="Times New Roman" w:cs="Times New Roman"/>
          <w:sz w:val="24"/>
          <w:szCs w:val="24"/>
        </w:rPr>
        <w:t>zagrożonych niedostosowaniem</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społecznym</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Dz.U.</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2017,</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1578).</w:t>
      </w:r>
    </w:p>
    <w:p w14:paraId="4CB59BA9"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362"/>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Ministra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Edukacji Narodowej 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23</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grudnia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2008</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r.</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sprawie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podstawy programowej</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wychowania przedszkolnego oraz kształcenia ogólnego w poszczególnych typach szkół (Dz.U. 2009 nr 4</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17).</w:t>
      </w:r>
    </w:p>
    <w:p w14:paraId="6E218A51"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365"/>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Ministra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Edukacji</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Narodowej</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14</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lutego</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2017</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r.</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sprawie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podstawy</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programowej</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wychowania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przedszkolnego</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oraz</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podstawy programowej kształcenia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ogólnego</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dla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szkoły podstawowej,</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tym</w:t>
      </w:r>
      <w:r w:rsidRPr="008313D6">
        <w:rPr>
          <w:rFonts w:ascii="Times New Roman" w:hAnsi="Times New Roman" w:cs="Times New Roman"/>
          <w:spacing w:val="1"/>
          <w:sz w:val="24"/>
          <w:szCs w:val="24"/>
        </w:rPr>
        <w:t xml:space="preserve"> </w:t>
      </w:r>
      <w:r w:rsidRPr="008313D6">
        <w:rPr>
          <w:rFonts w:ascii="Times New Roman" w:hAnsi="Times New Roman" w:cs="Times New Roman"/>
          <w:spacing w:val="1"/>
          <w:sz w:val="24"/>
          <w:szCs w:val="24"/>
        </w:rPr>
        <w:br/>
      </w:r>
      <w:r w:rsidRPr="008313D6">
        <w:rPr>
          <w:rFonts w:ascii="Times New Roman" w:hAnsi="Times New Roman" w:cs="Times New Roman"/>
          <w:sz w:val="24"/>
          <w:szCs w:val="24"/>
        </w:rPr>
        <w:t>dla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uczniów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niepełnosprawnością</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intelektualną</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stopniu</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umiarkowanym</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lub</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znacznym,</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kształcenia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ogólnego</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dla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branżowej</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szkoły</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I</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stopnia,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kształcenia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ogólnego</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dla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szkoły</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specjalnej</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przysposabiającej</w:t>
      </w:r>
      <w:r w:rsidRPr="008313D6">
        <w:rPr>
          <w:rFonts w:ascii="Times New Roman" w:hAnsi="Times New Roman" w:cs="Times New Roman"/>
          <w:spacing w:val="-7"/>
          <w:sz w:val="24"/>
          <w:szCs w:val="24"/>
        </w:rPr>
        <w:t xml:space="preserve"> </w:t>
      </w:r>
      <w:r w:rsidRPr="008313D6">
        <w:rPr>
          <w:rFonts w:ascii="Times New Roman" w:hAnsi="Times New Roman" w:cs="Times New Roman"/>
          <w:sz w:val="24"/>
          <w:szCs w:val="24"/>
        </w:rPr>
        <w:t>do</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pracy</w:t>
      </w:r>
      <w:r w:rsidRPr="008313D6">
        <w:rPr>
          <w:rFonts w:ascii="Times New Roman" w:hAnsi="Times New Roman" w:cs="Times New Roman"/>
          <w:spacing w:val="-8"/>
          <w:sz w:val="24"/>
          <w:szCs w:val="24"/>
        </w:rPr>
        <w:t xml:space="preserve"> </w:t>
      </w:r>
      <w:r w:rsidRPr="008313D6">
        <w:rPr>
          <w:rFonts w:ascii="Times New Roman" w:hAnsi="Times New Roman" w:cs="Times New Roman"/>
          <w:sz w:val="24"/>
          <w:szCs w:val="24"/>
        </w:rPr>
        <w:t>oraz kształcenia ogólnego</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dla szkoły</w:t>
      </w:r>
      <w:r w:rsidRPr="008313D6">
        <w:rPr>
          <w:rFonts w:ascii="Times New Roman" w:hAnsi="Times New Roman" w:cs="Times New Roman"/>
          <w:spacing w:val="-8"/>
          <w:sz w:val="24"/>
          <w:szCs w:val="24"/>
        </w:rPr>
        <w:t xml:space="preserve"> </w:t>
      </w:r>
      <w:r w:rsidRPr="008313D6">
        <w:rPr>
          <w:rFonts w:ascii="Times New Roman" w:hAnsi="Times New Roman" w:cs="Times New Roman"/>
          <w:sz w:val="24"/>
          <w:szCs w:val="24"/>
        </w:rPr>
        <w:t>policealnej</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(Dz.U.</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2017,</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356)</w:t>
      </w:r>
    </w:p>
    <w:p w14:paraId="17C44329"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364"/>
        <w:contextualSpacing w:val="0"/>
        <w:jc w:val="both"/>
        <w:rPr>
          <w:rFonts w:ascii="Times New Roman" w:hAnsi="Times New Roman" w:cs="Times New Roman"/>
          <w:sz w:val="24"/>
          <w:szCs w:val="24"/>
        </w:rPr>
      </w:pPr>
      <w:r w:rsidRPr="008313D6">
        <w:rPr>
          <w:rFonts w:ascii="Times New Roman" w:hAnsi="Times New Roman" w:cs="Times New Roman"/>
          <w:sz w:val="24"/>
          <w:szCs w:val="24"/>
        </w:rPr>
        <w:lastRenderedPageBreak/>
        <w:t>Rozporządzenia Ministra Edukacji Narodowej z 09 sierpnia 2017 r. w sprawie zasad organizacji i udzielania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 xml:space="preserve">pomocy psychologiczno-pedagogicznej </w:t>
      </w:r>
      <w:r w:rsidRPr="008313D6">
        <w:rPr>
          <w:rFonts w:ascii="Times New Roman" w:hAnsi="Times New Roman" w:cs="Times New Roman"/>
          <w:sz w:val="24"/>
          <w:szCs w:val="24"/>
        </w:rPr>
        <w:br/>
        <w:t>w publicznych przedszkolach, szkołach i placówkach ( Dz.U. 2017,</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1591)</w:t>
      </w:r>
    </w:p>
    <w:p w14:paraId="5F512793"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369"/>
        <w:contextualSpacing w:val="0"/>
        <w:jc w:val="both"/>
        <w:rPr>
          <w:rFonts w:ascii="Times New Roman" w:hAnsi="Times New Roman" w:cs="Times New Roman"/>
          <w:sz w:val="24"/>
          <w:szCs w:val="24"/>
        </w:rPr>
      </w:pPr>
      <w:r w:rsidRPr="008313D6">
        <w:rPr>
          <w:rFonts w:ascii="Times New Roman" w:hAnsi="Times New Roman" w:cs="Times New Roman"/>
          <w:sz w:val="24"/>
          <w:szCs w:val="24"/>
        </w:rPr>
        <w:t xml:space="preserve">Rozporządzenie Ministra Edukacji Narodowej z dnia 9 sierpnia 2017r. </w:t>
      </w:r>
      <w:r w:rsidRPr="008313D6">
        <w:rPr>
          <w:rFonts w:ascii="Times New Roman" w:hAnsi="Times New Roman" w:cs="Times New Roman"/>
          <w:sz w:val="24"/>
          <w:szCs w:val="24"/>
        </w:rPr>
        <w:br/>
        <w:t>w sprawie warunków organizowania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kształcenia,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wychowania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i opieki dla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dzieci</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i młodzież</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niepełnosprawnych,</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niedostosowanych społecznie</w:t>
      </w:r>
      <w:r w:rsidRPr="008313D6">
        <w:rPr>
          <w:rFonts w:ascii="Times New Roman" w:hAnsi="Times New Roman" w:cs="Times New Roman"/>
          <w:spacing w:val="-47"/>
          <w:sz w:val="24"/>
          <w:szCs w:val="24"/>
        </w:rPr>
        <w:t xml:space="preserve"> </w:t>
      </w:r>
      <w:r w:rsidRPr="008313D6">
        <w:rPr>
          <w:rFonts w:ascii="Times New Roman" w:hAnsi="Times New Roman" w:cs="Times New Roman"/>
          <w:spacing w:val="-47"/>
          <w:sz w:val="24"/>
          <w:szCs w:val="24"/>
        </w:rPr>
        <w:br/>
      </w:r>
      <w:r w:rsidRPr="008313D6">
        <w:rPr>
          <w:rFonts w:ascii="Times New Roman" w:hAnsi="Times New Roman" w:cs="Times New Roman"/>
          <w:sz w:val="24"/>
          <w:szCs w:val="24"/>
        </w:rPr>
        <w:t>i</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zagrożonych</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niedostosowaniem</w:t>
      </w:r>
      <w:r w:rsidRPr="008313D6">
        <w:rPr>
          <w:rFonts w:ascii="Times New Roman" w:hAnsi="Times New Roman" w:cs="Times New Roman"/>
          <w:spacing w:val="-6"/>
          <w:sz w:val="24"/>
          <w:szCs w:val="24"/>
        </w:rPr>
        <w:t xml:space="preserve"> </w:t>
      </w:r>
      <w:r w:rsidRPr="008313D6">
        <w:rPr>
          <w:rFonts w:ascii="Times New Roman" w:hAnsi="Times New Roman" w:cs="Times New Roman"/>
          <w:sz w:val="24"/>
          <w:szCs w:val="24"/>
        </w:rPr>
        <w:t>społecznym</w:t>
      </w:r>
      <w:r w:rsidRPr="008313D6">
        <w:rPr>
          <w:rFonts w:ascii="Times New Roman" w:hAnsi="Times New Roman" w:cs="Times New Roman"/>
          <w:spacing w:val="-6"/>
          <w:sz w:val="24"/>
          <w:szCs w:val="24"/>
        </w:rPr>
        <w:t xml:space="preserve"> </w:t>
      </w:r>
      <w:r w:rsidRPr="008313D6">
        <w:rPr>
          <w:rFonts w:ascii="Times New Roman" w:hAnsi="Times New Roman" w:cs="Times New Roman"/>
          <w:sz w:val="24"/>
          <w:szCs w:val="24"/>
        </w:rPr>
        <w:t>(Dz.U.</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2017,</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1578)</w:t>
      </w:r>
    </w:p>
    <w:p w14:paraId="47682EA2"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360"/>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Ministra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Edukacji</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Narodowej</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10</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czerwca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2015r</w:t>
      </w:r>
      <w:r w:rsidRPr="008313D6">
        <w:rPr>
          <w:rFonts w:ascii="Times New Roman" w:hAnsi="Times New Roman" w:cs="Times New Roman"/>
          <w:sz w:val="24"/>
          <w:szCs w:val="24"/>
        </w:rPr>
        <w:br/>
        <w:t>.</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sprawie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szczegółowych</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 xml:space="preserve">warunków i sposobu oceniania, klasyfikowania </w:t>
      </w:r>
      <w:r w:rsidRPr="008313D6">
        <w:rPr>
          <w:rFonts w:ascii="Times New Roman" w:hAnsi="Times New Roman" w:cs="Times New Roman"/>
          <w:sz w:val="24"/>
          <w:szCs w:val="24"/>
        </w:rPr>
        <w:br/>
        <w:t>i promowania uczniów i słuchaczy w szkołach publicznych</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(Dz.U.</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2015,</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843)</w:t>
      </w:r>
    </w:p>
    <w:p w14:paraId="02D1DCD7"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365"/>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Rozporządzenie</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Ministra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Edukacji</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Narodowej z</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12</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sierpnia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2020r.</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zmieniające</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rozporządzenie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 sprawie szczególnych rozwiązań w okresie czasowego ograniczenia funkcjonowania jednostek systemu</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oświaty</w:t>
      </w:r>
      <w:r w:rsidRPr="008313D6">
        <w:rPr>
          <w:rFonts w:ascii="Times New Roman" w:hAnsi="Times New Roman" w:cs="Times New Roman"/>
          <w:spacing w:val="-9"/>
          <w:sz w:val="24"/>
          <w:szCs w:val="24"/>
        </w:rPr>
        <w:t xml:space="preserve"> </w:t>
      </w:r>
      <w:r w:rsidRPr="008313D6">
        <w:rPr>
          <w:rFonts w:ascii="Times New Roman" w:hAnsi="Times New Roman" w:cs="Times New Roman"/>
          <w:sz w:val="24"/>
          <w:szCs w:val="24"/>
        </w:rPr>
        <w:t>w związku 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zapobieganiem,</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przeciwdziałaniem</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i</w:t>
      </w:r>
      <w:r w:rsidRPr="008313D6">
        <w:rPr>
          <w:rFonts w:ascii="Times New Roman" w:hAnsi="Times New Roman" w:cs="Times New Roman"/>
          <w:spacing w:val="-7"/>
          <w:sz w:val="24"/>
          <w:szCs w:val="24"/>
        </w:rPr>
        <w:t xml:space="preserve"> </w:t>
      </w:r>
      <w:r w:rsidRPr="008313D6">
        <w:rPr>
          <w:rFonts w:ascii="Times New Roman" w:hAnsi="Times New Roman" w:cs="Times New Roman"/>
          <w:sz w:val="24"/>
          <w:szCs w:val="24"/>
        </w:rPr>
        <w:t>zwalczaniem</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COVID-19 (Dz.U.</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2020,</w:t>
      </w:r>
      <w:r w:rsidRPr="008313D6">
        <w:rPr>
          <w:rFonts w:ascii="Times New Roman" w:hAnsi="Times New Roman" w:cs="Times New Roman"/>
          <w:spacing w:val="1"/>
          <w:sz w:val="24"/>
          <w:szCs w:val="24"/>
        </w:rPr>
        <w:t xml:space="preserve"> </w:t>
      </w:r>
      <w:proofErr w:type="spellStart"/>
      <w:r w:rsidRPr="008313D6">
        <w:rPr>
          <w:rFonts w:ascii="Times New Roman" w:hAnsi="Times New Roman" w:cs="Times New Roman"/>
          <w:sz w:val="24"/>
          <w:szCs w:val="24"/>
        </w:rPr>
        <w:t>poz</w:t>
      </w:r>
      <w:proofErr w:type="spellEnd"/>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1394)</w:t>
      </w:r>
    </w:p>
    <w:p w14:paraId="4811CB5E" w14:textId="77777777" w:rsidR="0083109D" w:rsidRPr="008313D6" w:rsidRDefault="0083109D" w:rsidP="00CD107A">
      <w:pPr>
        <w:pStyle w:val="Akapitzlist"/>
        <w:widowControl w:val="0"/>
        <w:numPr>
          <w:ilvl w:val="1"/>
          <w:numId w:val="1"/>
        </w:numPr>
        <w:tabs>
          <w:tab w:val="left" w:pos="1121"/>
        </w:tabs>
        <w:autoSpaceDE w:val="0"/>
        <w:autoSpaceDN w:val="0"/>
        <w:spacing w:before="74" w:after="0" w:line="360" w:lineRule="auto"/>
        <w:ind w:right="370"/>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Rozporządzenie</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Ministra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Edukacji</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Narodowej z</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12</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sierpnia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2020r.</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zmieniające</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rozporządzenie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 sprawie czasowego ograniczenia funkcjonowania jednostek systemu oświaty w związku z zapobieganiem,</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przeciwdziałaniem</w:t>
      </w:r>
      <w:r w:rsidRPr="008313D6">
        <w:rPr>
          <w:rFonts w:ascii="Times New Roman" w:hAnsi="Times New Roman" w:cs="Times New Roman"/>
          <w:spacing w:val="-3"/>
          <w:sz w:val="24"/>
          <w:szCs w:val="24"/>
        </w:rPr>
        <w:t xml:space="preserve"> </w:t>
      </w:r>
      <w:r w:rsidRPr="008313D6">
        <w:rPr>
          <w:rFonts w:ascii="Times New Roman" w:hAnsi="Times New Roman" w:cs="Times New Roman"/>
          <w:spacing w:val="-3"/>
          <w:sz w:val="24"/>
          <w:szCs w:val="24"/>
        </w:rPr>
        <w:br/>
      </w:r>
      <w:r w:rsidRPr="008313D6">
        <w:rPr>
          <w:rFonts w:ascii="Times New Roman" w:hAnsi="Times New Roman" w:cs="Times New Roman"/>
          <w:sz w:val="24"/>
          <w:szCs w:val="24"/>
        </w:rPr>
        <w:t>i</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zwalczaniem</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COVID-19</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(Dz.U.</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2020,</w:t>
      </w:r>
      <w:r w:rsidRPr="008313D6">
        <w:rPr>
          <w:rFonts w:ascii="Times New Roman" w:hAnsi="Times New Roman" w:cs="Times New Roman"/>
          <w:spacing w:val="-2"/>
          <w:sz w:val="24"/>
          <w:szCs w:val="24"/>
        </w:rPr>
        <w:t xml:space="preserve"> </w:t>
      </w:r>
      <w:proofErr w:type="spellStart"/>
      <w:r w:rsidRPr="008313D6">
        <w:rPr>
          <w:rFonts w:ascii="Times New Roman" w:hAnsi="Times New Roman" w:cs="Times New Roman"/>
          <w:sz w:val="24"/>
          <w:szCs w:val="24"/>
        </w:rPr>
        <w:t>poz</w:t>
      </w:r>
      <w:proofErr w:type="spellEnd"/>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1389)</w:t>
      </w:r>
    </w:p>
    <w:p w14:paraId="6DB3B5E1" w14:textId="77777777" w:rsidR="0083109D" w:rsidRPr="008313D6" w:rsidRDefault="0083109D" w:rsidP="00CD107A">
      <w:pPr>
        <w:pStyle w:val="Akapitzlist"/>
        <w:widowControl w:val="0"/>
        <w:numPr>
          <w:ilvl w:val="1"/>
          <w:numId w:val="1"/>
        </w:numPr>
        <w:tabs>
          <w:tab w:val="left" w:pos="1121"/>
        </w:tabs>
        <w:autoSpaceDE w:val="0"/>
        <w:autoSpaceDN w:val="0"/>
        <w:spacing w:before="1" w:after="0" w:line="360" w:lineRule="auto"/>
        <w:ind w:right="367"/>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Rozporządzenie</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Ministra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Edukacji</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Narodowej z</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12</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sierpnia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2020r.</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zmieniające</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rozporządzenie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 sprawie bezpieczeństwa i higieny w publicznych i niepublicznych szkołach i placówkach</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(Dz.U. 2020,</w:t>
      </w:r>
      <w:r w:rsidRPr="008313D6">
        <w:rPr>
          <w:rFonts w:ascii="Times New Roman" w:hAnsi="Times New Roman" w:cs="Times New Roman"/>
          <w:spacing w:val="1"/>
          <w:sz w:val="24"/>
          <w:szCs w:val="24"/>
        </w:rPr>
        <w:t xml:space="preserve"> </w:t>
      </w:r>
      <w:proofErr w:type="spellStart"/>
      <w:r w:rsidRPr="008313D6">
        <w:rPr>
          <w:rFonts w:ascii="Times New Roman" w:hAnsi="Times New Roman" w:cs="Times New Roman"/>
          <w:sz w:val="24"/>
          <w:szCs w:val="24"/>
        </w:rPr>
        <w:t>poz</w:t>
      </w:r>
      <w:proofErr w:type="spellEnd"/>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1386)</w:t>
      </w:r>
    </w:p>
    <w:p w14:paraId="22557CB0" w14:textId="77777777" w:rsidR="0083109D" w:rsidRPr="008313D6" w:rsidRDefault="0083109D" w:rsidP="00CD107A">
      <w:pPr>
        <w:pStyle w:val="Akapitzlist"/>
        <w:widowControl w:val="0"/>
        <w:numPr>
          <w:ilvl w:val="1"/>
          <w:numId w:val="1"/>
        </w:numPr>
        <w:tabs>
          <w:tab w:val="left" w:pos="1121"/>
        </w:tabs>
        <w:autoSpaceDE w:val="0"/>
        <w:autoSpaceDN w:val="0"/>
        <w:spacing w:before="1" w:after="0" w:line="360" w:lineRule="auto"/>
        <w:ind w:right="365"/>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Rozporządzenie</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Ministra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Edukacji</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Narodowej z</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12</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sierpnia</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2020r.</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zmieniające</w:t>
      </w:r>
      <w:r w:rsidRPr="008313D6">
        <w:rPr>
          <w:rFonts w:ascii="Times New Roman" w:hAnsi="Times New Roman" w:cs="Times New Roman"/>
          <w:spacing w:val="50"/>
          <w:sz w:val="24"/>
          <w:szCs w:val="24"/>
        </w:rPr>
        <w:t xml:space="preserve"> </w:t>
      </w:r>
      <w:r w:rsidRPr="008313D6">
        <w:rPr>
          <w:rFonts w:ascii="Times New Roman" w:hAnsi="Times New Roman" w:cs="Times New Roman"/>
          <w:sz w:val="24"/>
          <w:szCs w:val="24"/>
        </w:rPr>
        <w:t>rozporządzenie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w sprawie rodzajów innych form wychowania przedszkolnego, warunków tworzenia i organizowania tych</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form</w:t>
      </w:r>
      <w:r w:rsidRPr="008313D6">
        <w:rPr>
          <w:rFonts w:ascii="Times New Roman" w:hAnsi="Times New Roman" w:cs="Times New Roman"/>
          <w:spacing w:val="-7"/>
          <w:sz w:val="24"/>
          <w:szCs w:val="24"/>
        </w:rPr>
        <w:t xml:space="preserve"> </w:t>
      </w:r>
      <w:r w:rsidRPr="008313D6">
        <w:rPr>
          <w:rFonts w:ascii="Times New Roman" w:hAnsi="Times New Roman" w:cs="Times New Roman"/>
          <w:sz w:val="24"/>
          <w:szCs w:val="24"/>
        </w:rPr>
        <w:t>oraz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sposobu</w:t>
      </w:r>
      <w:r w:rsidRPr="008313D6">
        <w:rPr>
          <w:rFonts w:ascii="Times New Roman" w:hAnsi="Times New Roman" w:cs="Times New Roman"/>
          <w:spacing w:val="5"/>
          <w:sz w:val="24"/>
          <w:szCs w:val="24"/>
        </w:rPr>
        <w:t xml:space="preserve"> </w:t>
      </w:r>
      <w:r w:rsidRPr="008313D6">
        <w:rPr>
          <w:rFonts w:ascii="Times New Roman" w:hAnsi="Times New Roman" w:cs="Times New Roman"/>
          <w:sz w:val="24"/>
          <w:szCs w:val="24"/>
        </w:rPr>
        <w:t>ich</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działania</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(Dz.U.</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2020,</w:t>
      </w:r>
      <w:r w:rsidRPr="008313D6">
        <w:rPr>
          <w:rFonts w:ascii="Times New Roman" w:hAnsi="Times New Roman" w:cs="Times New Roman"/>
          <w:spacing w:val="-1"/>
          <w:sz w:val="24"/>
          <w:szCs w:val="24"/>
        </w:rPr>
        <w:t xml:space="preserve"> </w:t>
      </w:r>
      <w:proofErr w:type="spellStart"/>
      <w:r w:rsidRPr="008313D6">
        <w:rPr>
          <w:rFonts w:ascii="Times New Roman" w:hAnsi="Times New Roman" w:cs="Times New Roman"/>
          <w:sz w:val="24"/>
          <w:szCs w:val="24"/>
        </w:rPr>
        <w:t>poz</w:t>
      </w:r>
      <w:proofErr w:type="spellEnd"/>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1385)</w:t>
      </w:r>
    </w:p>
    <w:p w14:paraId="449D40D5" w14:textId="77777777" w:rsidR="0083109D" w:rsidRPr="008313D6" w:rsidRDefault="00DD72BF" w:rsidP="00CD107A">
      <w:pPr>
        <w:pStyle w:val="Akapitzlist"/>
        <w:widowControl w:val="0"/>
        <w:numPr>
          <w:ilvl w:val="1"/>
          <w:numId w:val="1"/>
        </w:numPr>
        <w:tabs>
          <w:tab w:val="left" w:pos="1121"/>
        </w:tabs>
        <w:autoSpaceDE w:val="0"/>
        <w:autoSpaceDN w:val="0"/>
        <w:spacing w:after="0" w:line="360" w:lineRule="auto"/>
        <w:ind w:right="370"/>
        <w:contextualSpacing w:val="0"/>
        <w:jc w:val="both"/>
        <w:rPr>
          <w:rFonts w:ascii="Times New Roman" w:hAnsi="Times New Roman" w:cs="Times New Roman"/>
          <w:sz w:val="24"/>
          <w:szCs w:val="24"/>
        </w:rPr>
      </w:pPr>
      <w:hyperlink r:id="rId16">
        <w:r w:rsidR="0083109D" w:rsidRPr="008313D6">
          <w:rPr>
            <w:rFonts w:ascii="Times New Roman" w:hAnsi="Times New Roman" w:cs="Times New Roman"/>
            <w:sz w:val="24"/>
            <w:szCs w:val="24"/>
          </w:rPr>
          <w:t>Rozporządzenie</w:t>
        </w:r>
        <w:r w:rsidR="0083109D" w:rsidRPr="008313D6">
          <w:rPr>
            <w:rFonts w:ascii="Times New Roman" w:hAnsi="Times New Roman" w:cs="Times New Roman"/>
            <w:spacing w:val="50"/>
            <w:sz w:val="24"/>
            <w:szCs w:val="24"/>
          </w:rPr>
          <w:t xml:space="preserve"> </w:t>
        </w:r>
        <w:r w:rsidR="0083109D" w:rsidRPr="008313D6">
          <w:rPr>
            <w:rFonts w:ascii="Times New Roman" w:hAnsi="Times New Roman" w:cs="Times New Roman"/>
            <w:sz w:val="24"/>
            <w:szCs w:val="24"/>
          </w:rPr>
          <w:t>ministra Edukacji Narodowej z 18 sierpnia 2015 r. w sprawie zakresu</w:t>
        </w:r>
        <w:r w:rsidR="0083109D" w:rsidRPr="008313D6">
          <w:rPr>
            <w:rFonts w:ascii="Times New Roman" w:hAnsi="Times New Roman" w:cs="Times New Roman"/>
            <w:spacing w:val="50"/>
            <w:sz w:val="24"/>
            <w:szCs w:val="24"/>
          </w:rPr>
          <w:t xml:space="preserve"> </w:t>
        </w:r>
        <w:r w:rsidR="0083109D" w:rsidRPr="008313D6">
          <w:rPr>
            <w:rFonts w:ascii="Times New Roman" w:hAnsi="Times New Roman" w:cs="Times New Roman"/>
            <w:sz w:val="24"/>
            <w:szCs w:val="24"/>
          </w:rPr>
          <w:t>i form prowadzenia</w:t>
        </w:r>
      </w:hyperlink>
      <w:r w:rsidR="0083109D" w:rsidRPr="008313D6">
        <w:rPr>
          <w:rFonts w:ascii="Times New Roman" w:hAnsi="Times New Roman" w:cs="Times New Roman"/>
          <w:spacing w:val="1"/>
          <w:sz w:val="24"/>
          <w:szCs w:val="24"/>
        </w:rPr>
        <w:t xml:space="preserve"> </w:t>
      </w:r>
      <w:hyperlink r:id="rId17">
        <w:r w:rsidR="0083109D" w:rsidRPr="008313D6">
          <w:rPr>
            <w:rFonts w:ascii="Times New Roman" w:hAnsi="Times New Roman" w:cs="Times New Roman"/>
            <w:sz w:val="24"/>
            <w:szCs w:val="24"/>
          </w:rPr>
          <w:t>w   szkołach   i</w:t>
        </w:r>
        <w:r w:rsidR="0083109D" w:rsidRPr="008313D6">
          <w:rPr>
            <w:rFonts w:ascii="Times New Roman" w:hAnsi="Times New Roman" w:cs="Times New Roman"/>
            <w:spacing w:val="50"/>
            <w:sz w:val="24"/>
            <w:szCs w:val="24"/>
          </w:rPr>
          <w:t xml:space="preserve"> </w:t>
        </w:r>
        <w:r w:rsidR="0083109D" w:rsidRPr="008313D6">
          <w:rPr>
            <w:rFonts w:ascii="Times New Roman" w:hAnsi="Times New Roman" w:cs="Times New Roman"/>
            <w:sz w:val="24"/>
            <w:szCs w:val="24"/>
          </w:rPr>
          <w:t>placówkach   systemu   oświaty</w:t>
        </w:r>
        <w:r w:rsidR="0083109D" w:rsidRPr="008313D6">
          <w:rPr>
            <w:rFonts w:ascii="Times New Roman" w:hAnsi="Times New Roman" w:cs="Times New Roman"/>
            <w:spacing w:val="50"/>
            <w:sz w:val="24"/>
            <w:szCs w:val="24"/>
          </w:rPr>
          <w:t xml:space="preserve"> </w:t>
        </w:r>
        <w:r w:rsidR="0083109D" w:rsidRPr="008313D6">
          <w:rPr>
            <w:rFonts w:ascii="Times New Roman" w:hAnsi="Times New Roman" w:cs="Times New Roman"/>
            <w:sz w:val="24"/>
            <w:szCs w:val="24"/>
          </w:rPr>
          <w:t>działalności</w:t>
        </w:r>
        <w:r w:rsidR="0083109D" w:rsidRPr="008313D6">
          <w:rPr>
            <w:rFonts w:ascii="Times New Roman" w:hAnsi="Times New Roman" w:cs="Times New Roman"/>
            <w:spacing w:val="50"/>
            <w:sz w:val="24"/>
            <w:szCs w:val="24"/>
          </w:rPr>
          <w:t xml:space="preserve"> </w:t>
        </w:r>
        <w:r w:rsidR="0083109D" w:rsidRPr="008313D6">
          <w:rPr>
            <w:rFonts w:ascii="Times New Roman" w:hAnsi="Times New Roman" w:cs="Times New Roman"/>
            <w:sz w:val="24"/>
            <w:szCs w:val="24"/>
          </w:rPr>
          <w:t>wychowawczej,   edukacyjnej,   informacyjnej</w:t>
        </w:r>
      </w:hyperlink>
      <w:r w:rsidR="0083109D" w:rsidRPr="008313D6">
        <w:rPr>
          <w:rFonts w:ascii="Times New Roman" w:hAnsi="Times New Roman" w:cs="Times New Roman"/>
          <w:spacing w:val="1"/>
          <w:sz w:val="24"/>
          <w:szCs w:val="24"/>
        </w:rPr>
        <w:t xml:space="preserve"> </w:t>
      </w:r>
      <w:hyperlink r:id="rId18">
        <w:r w:rsidR="0083109D" w:rsidRPr="008313D6">
          <w:rPr>
            <w:rFonts w:ascii="Times New Roman" w:hAnsi="Times New Roman" w:cs="Times New Roman"/>
            <w:sz w:val="24"/>
            <w:szCs w:val="24"/>
          </w:rPr>
          <w:t>i</w:t>
        </w:r>
        <w:r w:rsidR="0083109D" w:rsidRPr="008313D6">
          <w:rPr>
            <w:rFonts w:ascii="Times New Roman" w:hAnsi="Times New Roman" w:cs="Times New Roman"/>
            <w:spacing w:val="-7"/>
            <w:sz w:val="24"/>
            <w:szCs w:val="24"/>
          </w:rPr>
          <w:t xml:space="preserve"> </w:t>
        </w:r>
        <w:r w:rsidR="0083109D" w:rsidRPr="008313D6">
          <w:rPr>
            <w:rFonts w:ascii="Times New Roman" w:hAnsi="Times New Roman" w:cs="Times New Roman"/>
            <w:sz w:val="24"/>
            <w:szCs w:val="24"/>
          </w:rPr>
          <w:t>profilaktycznej</w:t>
        </w:r>
        <w:r w:rsidR="0083109D" w:rsidRPr="008313D6">
          <w:rPr>
            <w:rFonts w:ascii="Times New Roman" w:hAnsi="Times New Roman" w:cs="Times New Roman"/>
            <w:spacing w:val="-2"/>
            <w:sz w:val="24"/>
            <w:szCs w:val="24"/>
          </w:rPr>
          <w:t xml:space="preserve"> </w:t>
        </w:r>
        <w:r w:rsidR="0083109D" w:rsidRPr="008313D6">
          <w:rPr>
            <w:rFonts w:ascii="Times New Roman" w:hAnsi="Times New Roman" w:cs="Times New Roman"/>
            <w:spacing w:val="-2"/>
            <w:sz w:val="24"/>
            <w:szCs w:val="24"/>
          </w:rPr>
          <w:br/>
        </w:r>
        <w:r w:rsidR="0083109D" w:rsidRPr="008313D6">
          <w:rPr>
            <w:rFonts w:ascii="Times New Roman" w:hAnsi="Times New Roman" w:cs="Times New Roman"/>
            <w:sz w:val="24"/>
            <w:szCs w:val="24"/>
          </w:rPr>
          <w:t>w</w:t>
        </w:r>
        <w:r w:rsidR="0083109D" w:rsidRPr="008313D6">
          <w:rPr>
            <w:rFonts w:ascii="Times New Roman" w:hAnsi="Times New Roman" w:cs="Times New Roman"/>
            <w:spacing w:val="1"/>
            <w:sz w:val="24"/>
            <w:szCs w:val="24"/>
          </w:rPr>
          <w:t xml:space="preserve"> </w:t>
        </w:r>
        <w:r w:rsidR="0083109D" w:rsidRPr="008313D6">
          <w:rPr>
            <w:rFonts w:ascii="Times New Roman" w:hAnsi="Times New Roman" w:cs="Times New Roman"/>
            <w:sz w:val="24"/>
            <w:szCs w:val="24"/>
          </w:rPr>
          <w:t>celu</w:t>
        </w:r>
        <w:r w:rsidR="0083109D" w:rsidRPr="008313D6">
          <w:rPr>
            <w:rFonts w:ascii="Times New Roman" w:hAnsi="Times New Roman" w:cs="Times New Roman"/>
            <w:spacing w:val="1"/>
            <w:sz w:val="24"/>
            <w:szCs w:val="24"/>
          </w:rPr>
          <w:t xml:space="preserve"> </w:t>
        </w:r>
        <w:r w:rsidR="0083109D" w:rsidRPr="008313D6">
          <w:rPr>
            <w:rFonts w:ascii="Times New Roman" w:hAnsi="Times New Roman" w:cs="Times New Roman"/>
            <w:sz w:val="24"/>
            <w:szCs w:val="24"/>
          </w:rPr>
          <w:t>przeciwdziałania</w:t>
        </w:r>
        <w:r w:rsidR="0083109D" w:rsidRPr="008313D6">
          <w:rPr>
            <w:rFonts w:ascii="Times New Roman" w:hAnsi="Times New Roman" w:cs="Times New Roman"/>
            <w:spacing w:val="4"/>
            <w:sz w:val="24"/>
            <w:szCs w:val="24"/>
          </w:rPr>
          <w:t xml:space="preserve"> </w:t>
        </w:r>
        <w:r w:rsidR="0083109D" w:rsidRPr="008313D6">
          <w:rPr>
            <w:rFonts w:ascii="Times New Roman" w:hAnsi="Times New Roman" w:cs="Times New Roman"/>
            <w:sz w:val="24"/>
            <w:szCs w:val="24"/>
          </w:rPr>
          <w:t>narkomanii</w:t>
        </w:r>
        <w:r w:rsidR="0083109D" w:rsidRPr="008313D6">
          <w:rPr>
            <w:rFonts w:ascii="Times New Roman" w:hAnsi="Times New Roman" w:cs="Times New Roman"/>
            <w:spacing w:val="-6"/>
            <w:sz w:val="24"/>
            <w:szCs w:val="24"/>
          </w:rPr>
          <w:t xml:space="preserve"> </w:t>
        </w:r>
        <w:r w:rsidR="0083109D" w:rsidRPr="008313D6">
          <w:rPr>
            <w:rFonts w:ascii="Times New Roman" w:hAnsi="Times New Roman" w:cs="Times New Roman"/>
            <w:sz w:val="24"/>
            <w:szCs w:val="24"/>
          </w:rPr>
          <w:t>(Dz.U.</w:t>
        </w:r>
        <w:r w:rsidR="0083109D" w:rsidRPr="008313D6">
          <w:rPr>
            <w:rFonts w:ascii="Times New Roman" w:hAnsi="Times New Roman" w:cs="Times New Roman"/>
            <w:spacing w:val="3"/>
            <w:sz w:val="24"/>
            <w:szCs w:val="24"/>
          </w:rPr>
          <w:t xml:space="preserve"> </w:t>
        </w:r>
        <w:r w:rsidR="0083109D" w:rsidRPr="008313D6">
          <w:rPr>
            <w:rFonts w:ascii="Times New Roman" w:hAnsi="Times New Roman" w:cs="Times New Roman"/>
            <w:sz w:val="24"/>
            <w:szCs w:val="24"/>
          </w:rPr>
          <w:t>poz.</w:t>
        </w:r>
        <w:r w:rsidR="0083109D" w:rsidRPr="008313D6">
          <w:rPr>
            <w:rFonts w:ascii="Times New Roman" w:hAnsi="Times New Roman" w:cs="Times New Roman"/>
            <w:spacing w:val="-1"/>
            <w:sz w:val="24"/>
            <w:szCs w:val="24"/>
          </w:rPr>
          <w:t xml:space="preserve"> </w:t>
        </w:r>
        <w:r w:rsidR="0083109D" w:rsidRPr="008313D6">
          <w:rPr>
            <w:rFonts w:ascii="Times New Roman" w:hAnsi="Times New Roman" w:cs="Times New Roman"/>
            <w:sz w:val="24"/>
            <w:szCs w:val="24"/>
          </w:rPr>
          <w:t>1249)</w:t>
        </w:r>
      </w:hyperlink>
    </w:p>
    <w:p w14:paraId="5FCCFD80"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672"/>
        <w:contextualSpacing w:val="0"/>
        <w:jc w:val="both"/>
        <w:rPr>
          <w:rFonts w:ascii="Times New Roman" w:hAnsi="Times New Roman" w:cs="Times New Roman"/>
          <w:sz w:val="24"/>
          <w:szCs w:val="24"/>
        </w:rPr>
      </w:pPr>
      <w:r w:rsidRPr="008313D6">
        <w:rPr>
          <w:rFonts w:ascii="Times New Roman" w:hAnsi="Times New Roman" w:cs="Times New Roman"/>
          <w:sz w:val="24"/>
          <w:szCs w:val="24"/>
        </w:rPr>
        <w:t>Rozporządzenie</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MEN</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z</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dnia</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3</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czerwca</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2020</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r.</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zmieniające</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rozporządzenie</w:t>
      </w:r>
      <w:r w:rsidRPr="008313D6">
        <w:rPr>
          <w:rFonts w:ascii="Times New Roman" w:hAnsi="Times New Roman" w:cs="Times New Roman"/>
          <w:spacing w:val="-1"/>
          <w:sz w:val="24"/>
          <w:szCs w:val="24"/>
        </w:rPr>
        <w:t xml:space="preserve"> </w:t>
      </w:r>
      <w:r w:rsidRPr="008313D6">
        <w:rPr>
          <w:rFonts w:ascii="Times New Roman" w:hAnsi="Times New Roman" w:cs="Times New Roman"/>
          <w:spacing w:val="-1"/>
          <w:sz w:val="24"/>
          <w:szCs w:val="24"/>
        </w:rPr>
        <w:br/>
      </w:r>
      <w:r w:rsidRPr="008313D6">
        <w:rPr>
          <w:rFonts w:ascii="Times New Roman" w:hAnsi="Times New Roman" w:cs="Times New Roman"/>
          <w:sz w:val="24"/>
          <w:szCs w:val="24"/>
        </w:rPr>
        <w:t>w</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sprawie</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ramowych</w:t>
      </w:r>
      <w:r w:rsidRPr="008313D6">
        <w:rPr>
          <w:rFonts w:ascii="Times New Roman" w:hAnsi="Times New Roman" w:cs="Times New Roman"/>
          <w:spacing w:val="-6"/>
          <w:sz w:val="24"/>
          <w:szCs w:val="24"/>
        </w:rPr>
        <w:t xml:space="preserve"> </w:t>
      </w:r>
      <w:r w:rsidRPr="008313D6">
        <w:rPr>
          <w:rFonts w:ascii="Times New Roman" w:hAnsi="Times New Roman" w:cs="Times New Roman"/>
          <w:sz w:val="24"/>
          <w:szCs w:val="24"/>
        </w:rPr>
        <w:t>planów</w:t>
      </w:r>
      <w:r w:rsidRPr="008313D6">
        <w:rPr>
          <w:rFonts w:ascii="Times New Roman" w:hAnsi="Times New Roman" w:cs="Times New Roman"/>
          <w:spacing w:val="-48"/>
          <w:sz w:val="24"/>
          <w:szCs w:val="24"/>
        </w:rPr>
        <w:t xml:space="preserve"> </w:t>
      </w:r>
      <w:r w:rsidRPr="008313D6">
        <w:rPr>
          <w:rFonts w:ascii="Times New Roman" w:hAnsi="Times New Roman" w:cs="Times New Roman"/>
          <w:sz w:val="24"/>
          <w:szCs w:val="24"/>
        </w:rPr>
        <w:t>nauczania dla</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publicznych</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szkół</w:t>
      </w:r>
      <w:r w:rsidRPr="008313D6">
        <w:rPr>
          <w:rFonts w:ascii="Times New Roman" w:hAnsi="Times New Roman" w:cs="Times New Roman"/>
          <w:spacing w:val="-6"/>
          <w:sz w:val="24"/>
          <w:szCs w:val="24"/>
        </w:rPr>
        <w:t xml:space="preserve"> </w:t>
      </w:r>
      <w:r w:rsidRPr="008313D6">
        <w:rPr>
          <w:rFonts w:ascii="Times New Roman" w:hAnsi="Times New Roman" w:cs="Times New Roman"/>
          <w:sz w:val="24"/>
          <w:szCs w:val="24"/>
        </w:rPr>
        <w:t>(Dz.</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U.</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z 2020</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poz.</w:t>
      </w:r>
      <w:r w:rsidRPr="008313D6">
        <w:rPr>
          <w:rFonts w:ascii="Times New Roman" w:hAnsi="Times New Roman" w:cs="Times New Roman"/>
          <w:spacing w:val="3"/>
          <w:sz w:val="24"/>
          <w:szCs w:val="24"/>
        </w:rPr>
        <w:t xml:space="preserve"> </w:t>
      </w:r>
      <w:r w:rsidRPr="008313D6">
        <w:rPr>
          <w:rFonts w:ascii="Times New Roman" w:hAnsi="Times New Roman" w:cs="Times New Roman"/>
          <w:sz w:val="24"/>
          <w:szCs w:val="24"/>
        </w:rPr>
        <w:t>1008)</w:t>
      </w:r>
    </w:p>
    <w:p w14:paraId="5625F456" w14:textId="77777777"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672"/>
        <w:contextualSpacing w:val="0"/>
        <w:jc w:val="both"/>
        <w:rPr>
          <w:rFonts w:ascii="Times New Roman" w:hAnsi="Times New Roman" w:cs="Times New Roman"/>
          <w:sz w:val="24"/>
          <w:szCs w:val="24"/>
        </w:rPr>
      </w:pPr>
      <w:r w:rsidRPr="008313D6">
        <w:rPr>
          <w:rFonts w:ascii="Times New Roman" w:hAnsi="Times New Roman" w:cs="Times New Roman"/>
          <w:sz w:val="24"/>
          <w:szCs w:val="24"/>
        </w:rPr>
        <w:t>Koncepcja</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Pracy</w:t>
      </w:r>
      <w:r w:rsidRPr="008313D6">
        <w:rPr>
          <w:rFonts w:ascii="Times New Roman" w:hAnsi="Times New Roman" w:cs="Times New Roman"/>
          <w:spacing w:val="-5"/>
          <w:sz w:val="24"/>
          <w:szCs w:val="24"/>
        </w:rPr>
        <w:t xml:space="preserve"> </w:t>
      </w:r>
      <w:r w:rsidRPr="008313D6">
        <w:rPr>
          <w:rFonts w:ascii="Times New Roman" w:hAnsi="Times New Roman" w:cs="Times New Roman"/>
          <w:sz w:val="24"/>
          <w:szCs w:val="24"/>
        </w:rPr>
        <w:t>Szkoły</w:t>
      </w:r>
      <w:r w:rsidRPr="008313D6">
        <w:rPr>
          <w:rFonts w:ascii="Times New Roman" w:hAnsi="Times New Roman" w:cs="Times New Roman"/>
          <w:spacing w:val="-4"/>
          <w:sz w:val="24"/>
          <w:szCs w:val="24"/>
        </w:rPr>
        <w:t xml:space="preserve"> </w:t>
      </w:r>
      <w:r w:rsidRPr="008313D6">
        <w:rPr>
          <w:rFonts w:ascii="Times New Roman" w:hAnsi="Times New Roman" w:cs="Times New Roman"/>
          <w:sz w:val="24"/>
          <w:szCs w:val="24"/>
        </w:rPr>
        <w:t>oraz</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Statut Szkoły</w:t>
      </w:r>
      <w:r w:rsidRPr="008313D6">
        <w:rPr>
          <w:rFonts w:ascii="Times New Roman" w:hAnsi="Times New Roman" w:cs="Times New Roman"/>
          <w:spacing w:val="-7"/>
          <w:sz w:val="24"/>
          <w:szCs w:val="24"/>
        </w:rPr>
        <w:t xml:space="preserve"> </w:t>
      </w:r>
      <w:r w:rsidRPr="008313D6">
        <w:rPr>
          <w:rFonts w:ascii="Times New Roman" w:hAnsi="Times New Roman" w:cs="Times New Roman"/>
          <w:sz w:val="24"/>
          <w:szCs w:val="24"/>
        </w:rPr>
        <w:t>(ewaluowane</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na</w:t>
      </w:r>
      <w:r w:rsidRPr="008313D6">
        <w:rPr>
          <w:rFonts w:ascii="Times New Roman" w:hAnsi="Times New Roman" w:cs="Times New Roman"/>
          <w:spacing w:val="-2"/>
          <w:sz w:val="24"/>
          <w:szCs w:val="24"/>
        </w:rPr>
        <w:t xml:space="preserve"> </w:t>
      </w:r>
      <w:r w:rsidRPr="008313D6">
        <w:rPr>
          <w:rFonts w:ascii="Times New Roman" w:hAnsi="Times New Roman" w:cs="Times New Roman"/>
          <w:sz w:val="24"/>
          <w:szCs w:val="24"/>
        </w:rPr>
        <w:t>bieżąco zgodnie z</w:t>
      </w:r>
      <w:r w:rsidRPr="008313D6">
        <w:rPr>
          <w:rFonts w:ascii="Times New Roman" w:hAnsi="Times New Roman" w:cs="Times New Roman"/>
          <w:spacing w:val="-57"/>
          <w:sz w:val="24"/>
          <w:szCs w:val="24"/>
        </w:rPr>
        <w:t xml:space="preserve"> </w:t>
      </w:r>
      <w:r w:rsidRPr="008313D6">
        <w:rPr>
          <w:rFonts w:ascii="Times New Roman" w:hAnsi="Times New Roman" w:cs="Times New Roman"/>
          <w:sz w:val="24"/>
          <w:szCs w:val="24"/>
        </w:rPr>
        <w:t>rozporządzeniami</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MEN).</w:t>
      </w:r>
    </w:p>
    <w:p w14:paraId="091B631C" w14:textId="7D45EC5A" w:rsidR="0083109D" w:rsidRPr="008313D6" w:rsidRDefault="0083109D" w:rsidP="00CD107A">
      <w:pPr>
        <w:pStyle w:val="Akapitzlist"/>
        <w:widowControl w:val="0"/>
        <w:numPr>
          <w:ilvl w:val="1"/>
          <w:numId w:val="1"/>
        </w:numPr>
        <w:tabs>
          <w:tab w:val="left" w:pos="1121"/>
        </w:tabs>
        <w:autoSpaceDE w:val="0"/>
        <w:autoSpaceDN w:val="0"/>
        <w:spacing w:after="0" w:line="360" w:lineRule="auto"/>
        <w:ind w:right="672"/>
        <w:contextualSpacing w:val="0"/>
        <w:jc w:val="both"/>
        <w:rPr>
          <w:rFonts w:ascii="Times New Roman" w:hAnsi="Times New Roman" w:cs="Times New Roman"/>
          <w:sz w:val="24"/>
          <w:szCs w:val="24"/>
        </w:rPr>
      </w:pPr>
      <w:r w:rsidRPr="008313D6">
        <w:rPr>
          <w:rFonts w:ascii="Times New Roman" w:hAnsi="Times New Roman" w:cs="Times New Roman"/>
          <w:sz w:val="24"/>
          <w:szCs w:val="24"/>
        </w:rPr>
        <w:t>Szkolny</w:t>
      </w:r>
      <w:r w:rsidRPr="008313D6">
        <w:rPr>
          <w:rFonts w:ascii="Times New Roman" w:hAnsi="Times New Roman" w:cs="Times New Roman"/>
          <w:spacing w:val="51"/>
          <w:sz w:val="24"/>
          <w:szCs w:val="24"/>
        </w:rPr>
        <w:t xml:space="preserve"> </w:t>
      </w:r>
      <w:r w:rsidRPr="008313D6">
        <w:rPr>
          <w:rFonts w:ascii="Times New Roman" w:hAnsi="Times New Roman" w:cs="Times New Roman"/>
          <w:sz w:val="24"/>
          <w:szCs w:val="24"/>
        </w:rPr>
        <w:t>Zestaw Programów</w:t>
      </w:r>
      <w:r w:rsidRPr="008313D6">
        <w:rPr>
          <w:rFonts w:ascii="Times New Roman" w:hAnsi="Times New Roman" w:cs="Times New Roman"/>
          <w:spacing w:val="-1"/>
          <w:sz w:val="24"/>
          <w:szCs w:val="24"/>
        </w:rPr>
        <w:t xml:space="preserve"> </w:t>
      </w:r>
      <w:r w:rsidRPr="008313D6">
        <w:rPr>
          <w:rFonts w:ascii="Times New Roman" w:hAnsi="Times New Roman" w:cs="Times New Roman"/>
          <w:sz w:val="24"/>
          <w:szCs w:val="24"/>
        </w:rPr>
        <w:t>Nauczania.</w:t>
      </w:r>
    </w:p>
    <w:p w14:paraId="7E89257D" w14:textId="78148C62" w:rsidR="00CD107A" w:rsidRPr="008313D6" w:rsidRDefault="00CD107A" w:rsidP="00CD107A">
      <w:pPr>
        <w:widowControl w:val="0"/>
        <w:tabs>
          <w:tab w:val="left" w:pos="1121"/>
        </w:tabs>
        <w:autoSpaceDE w:val="0"/>
        <w:autoSpaceDN w:val="0"/>
        <w:spacing w:after="0" w:line="360" w:lineRule="auto"/>
        <w:ind w:right="672"/>
        <w:jc w:val="both"/>
        <w:rPr>
          <w:rFonts w:ascii="Times New Roman" w:hAnsi="Times New Roman" w:cs="Times New Roman"/>
          <w:sz w:val="24"/>
          <w:szCs w:val="24"/>
        </w:rPr>
      </w:pPr>
    </w:p>
    <w:p w14:paraId="475A8B21" w14:textId="0DFD3CBF" w:rsidR="00CD107A" w:rsidRPr="008313D6" w:rsidRDefault="00CD107A" w:rsidP="00CD107A">
      <w:pPr>
        <w:widowControl w:val="0"/>
        <w:tabs>
          <w:tab w:val="left" w:pos="1121"/>
        </w:tabs>
        <w:autoSpaceDE w:val="0"/>
        <w:autoSpaceDN w:val="0"/>
        <w:spacing w:after="0" w:line="360" w:lineRule="auto"/>
        <w:ind w:right="672"/>
        <w:jc w:val="both"/>
        <w:rPr>
          <w:rFonts w:ascii="Times New Roman" w:hAnsi="Times New Roman" w:cs="Times New Roman"/>
          <w:sz w:val="24"/>
          <w:szCs w:val="24"/>
        </w:rPr>
      </w:pPr>
    </w:p>
    <w:p w14:paraId="471027C7" w14:textId="2F9CAFE0" w:rsidR="009E5976" w:rsidRDefault="009E5976" w:rsidP="00CD107A">
      <w:pPr>
        <w:widowControl w:val="0"/>
        <w:tabs>
          <w:tab w:val="left" w:pos="1121"/>
        </w:tabs>
        <w:autoSpaceDE w:val="0"/>
        <w:autoSpaceDN w:val="0"/>
        <w:spacing w:after="0" w:line="360" w:lineRule="auto"/>
        <w:ind w:right="672"/>
        <w:jc w:val="both"/>
        <w:rPr>
          <w:rFonts w:ascii="Times New Roman" w:hAnsi="Times New Roman" w:cs="Times New Roman"/>
          <w:sz w:val="24"/>
          <w:szCs w:val="24"/>
        </w:rPr>
      </w:pPr>
    </w:p>
    <w:p w14:paraId="2913F047" w14:textId="77777777" w:rsidR="00E24BBC" w:rsidRPr="008313D6" w:rsidRDefault="00E24BBC" w:rsidP="00CD107A">
      <w:pPr>
        <w:widowControl w:val="0"/>
        <w:tabs>
          <w:tab w:val="left" w:pos="1121"/>
        </w:tabs>
        <w:autoSpaceDE w:val="0"/>
        <w:autoSpaceDN w:val="0"/>
        <w:spacing w:after="0" w:line="360" w:lineRule="auto"/>
        <w:ind w:right="672"/>
        <w:jc w:val="both"/>
        <w:rPr>
          <w:rFonts w:ascii="Times New Roman" w:hAnsi="Times New Roman" w:cs="Times New Roman"/>
          <w:sz w:val="24"/>
          <w:szCs w:val="24"/>
        </w:rPr>
      </w:pPr>
    </w:p>
    <w:p w14:paraId="52F7A7E7" w14:textId="6AE49DDD" w:rsidR="0083109D" w:rsidRPr="001D0C77" w:rsidRDefault="0083109D" w:rsidP="00CD107A">
      <w:pPr>
        <w:pStyle w:val="Nagwek11"/>
        <w:numPr>
          <w:ilvl w:val="0"/>
          <w:numId w:val="1"/>
        </w:numPr>
        <w:spacing w:line="360" w:lineRule="auto"/>
        <w:jc w:val="both"/>
        <w:rPr>
          <w:sz w:val="32"/>
          <w:szCs w:val="32"/>
        </w:rPr>
      </w:pPr>
      <w:bookmarkStart w:id="1" w:name="_Toc82536171"/>
      <w:r w:rsidRPr="001D0C77">
        <w:rPr>
          <w:sz w:val="32"/>
          <w:szCs w:val="32"/>
        </w:rPr>
        <w:lastRenderedPageBreak/>
        <w:t>Wprowadzenie</w:t>
      </w:r>
      <w:bookmarkEnd w:id="1"/>
    </w:p>
    <w:p w14:paraId="3E51639F" w14:textId="77777777" w:rsidR="0083109D" w:rsidRPr="008313D6" w:rsidRDefault="0083109D" w:rsidP="00CD107A">
      <w:pPr>
        <w:pStyle w:val="Akapitzlist"/>
        <w:spacing w:line="360" w:lineRule="auto"/>
        <w:jc w:val="both"/>
        <w:rPr>
          <w:rFonts w:ascii="Times New Roman" w:hAnsi="Times New Roman" w:cs="Times New Roman"/>
          <w:sz w:val="24"/>
          <w:szCs w:val="24"/>
        </w:rPr>
      </w:pPr>
    </w:p>
    <w:p w14:paraId="2492F4DC" w14:textId="6F553242" w:rsidR="0083109D" w:rsidRPr="008313D6" w:rsidRDefault="0083109D" w:rsidP="00CD107A">
      <w:pPr>
        <w:spacing w:line="360" w:lineRule="auto"/>
        <w:ind w:firstLine="360"/>
        <w:jc w:val="both"/>
        <w:rPr>
          <w:rFonts w:ascii="Times New Roman" w:hAnsi="Times New Roman" w:cs="Times New Roman"/>
          <w:sz w:val="24"/>
          <w:szCs w:val="24"/>
        </w:rPr>
      </w:pPr>
      <w:r w:rsidRPr="008313D6">
        <w:rPr>
          <w:rFonts w:ascii="Times New Roman" w:hAnsi="Times New Roman" w:cs="Times New Roman"/>
          <w:sz w:val="24"/>
          <w:szCs w:val="24"/>
        </w:rPr>
        <w:t xml:space="preserve">Zadania wychowawcze szkoły są podporządkowane nadrzędnemu celowi, jakim jest wszechstronny rozwój ucznia. Szkoła jako środowisko wychowawcze ma za zadanie wspomagać uczniów w osiąganiu </w:t>
      </w:r>
      <w:r w:rsidR="004C149F">
        <w:rPr>
          <w:rFonts w:ascii="Times New Roman" w:hAnsi="Times New Roman" w:cs="Times New Roman"/>
          <w:sz w:val="24"/>
          <w:szCs w:val="24"/>
        </w:rPr>
        <w:t>całościowego</w:t>
      </w:r>
      <w:r w:rsidRPr="008313D6">
        <w:rPr>
          <w:rFonts w:ascii="Times New Roman" w:hAnsi="Times New Roman" w:cs="Times New Roman"/>
          <w:sz w:val="24"/>
          <w:szCs w:val="24"/>
        </w:rPr>
        <w:t xml:space="preserve"> rozwoju, kształtować postawy, umożliwić korygowanie deficytów w celu optymalizacji osiągnięć edukacyjnych uczniów oraz zapobiegać zagrożeniom poprzez profilaktykę, przeciwdziałanie istniejącym zagrożeniom i wsparcie uczniów w trudnych sytuacjach</w:t>
      </w:r>
    </w:p>
    <w:p w14:paraId="4AEBCDE7" w14:textId="6789BD9B" w:rsidR="000C356C" w:rsidRPr="008313D6" w:rsidRDefault="0083109D" w:rsidP="00CD107A">
      <w:pPr>
        <w:pStyle w:val="NormalnyWeb"/>
        <w:shd w:val="clear" w:color="auto" w:fill="F7F7F7"/>
        <w:spacing w:before="0" w:beforeAutospacing="0" w:after="160" w:afterAutospacing="0" w:line="360" w:lineRule="auto"/>
        <w:ind w:firstLine="360"/>
        <w:jc w:val="both"/>
      </w:pPr>
      <w:r w:rsidRPr="008313D6">
        <w:t xml:space="preserve">Treści zawarte w Programie </w:t>
      </w:r>
      <w:r w:rsidR="004C149F">
        <w:t>W</w:t>
      </w:r>
      <w:r w:rsidRPr="008313D6">
        <w:t xml:space="preserve">ychowawczo – </w:t>
      </w:r>
      <w:r w:rsidR="004C149F">
        <w:t>P</w:t>
      </w:r>
      <w:r w:rsidRPr="008313D6">
        <w:t>rofilaktycznym Szkoły Podstawowej nr 14 w Krakowie są spójne ze Statutem szkoły, programami nauczania, procedurami funkcjonowania szkoły. Realizują one zadania o charakterze wychowawczym oraz profilaktycznym, są skierowane i dostosowane do potrzeb rozwojowych uczniów oraz nauczycieli i rodziców (opiekunów prawnych).</w:t>
      </w:r>
    </w:p>
    <w:p w14:paraId="53ED9369" w14:textId="77777777" w:rsidR="00B61A12" w:rsidRPr="008313D6" w:rsidRDefault="00B61A12" w:rsidP="00CD107A">
      <w:pPr>
        <w:pStyle w:val="NormalnyWeb"/>
        <w:shd w:val="clear" w:color="auto" w:fill="F7F7F7"/>
        <w:spacing w:before="0" w:beforeAutospacing="0" w:after="160" w:afterAutospacing="0" w:line="360" w:lineRule="auto"/>
        <w:ind w:firstLine="360"/>
        <w:jc w:val="both"/>
      </w:pPr>
    </w:p>
    <w:p w14:paraId="79E28B64" w14:textId="77777777" w:rsidR="00B61A12" w:rsidRPr="008313D6" w:rsidRDefault="00B61A12" w:rsidP="00CD107A">
      <w:pPr>
        <w:pStyle w:val="NormalnyWeb"/>
        <w:shd w:val="clear" w:color="auto" w:fill="F7F7F7"/>
        <w:spacing w:before="0" w:beforeAutospacing="0" w:after="160" w:afterAutospacing="0" w:line="360" w:lineRule="auto"/>
        <w:jc w:val="both"/>
      </w:pPr>
      <w:r w:rsidRPr="008313D6">
        <w:t>Program przygotowany został w oparciu o:</w:t>
      </w:r>
    </w:p>
    <w:p w14:paraId="030A6368" w14:textId="281594C1" w:rsidR="00B61A12" w:rsidRPr="008313D6" w:rsidRDefault="004C149F" w:rsidP="00CD107A">
      <w:pPr>
        <w:pStyle w:val="NormalnyWeb"/>
        <w:numPr>
          <w:ilvl w:val="0"/>
          <w:numId w:val="4"/>
        </w:numPr>
        <w:shd w:val="clear" w:color="auto" w:fill="F7F7F7"/>
        <w:spacing w:before="0" w:beforeAutospacing="0" w:after="160" w:afterAutospacing="0" w:line="360" w:lineRule="auto"/>
        <w:jc w:val="both"/>
      </w:pPr>
      <w:r>
        <w:t>o</w:t>
      </w:r>
      <w:r w:rsidR="00B61A12" w:rsidRPr="008313D6">
        <w:t>bowiązujące akty prawne</w:t>
      </w:r>
      <w:r>
        <w:t>;</w:t>
      </w:r>
    </w:p>
    <w:p w14:paraId="40944BCC" w14:textId="7D27E5F6" w:rsidR="00B61A12" w:rsidRPr="008313D6" w:rsidRDefault="00B61A12" w:rsidP="00CD107A">
      <w:pPr>
        <w:pStyle w:val="NormalnyWeb"/>
        <w:numPr>
          <w:ilvl w:val="0"/>
          <w:numId w:val="4"/>
        </w:numPr>
        <w:shd w:val="clear" w:color="auto" w:fill="F7F7F7"/>
        <w:spacing w:before="0" w:beforeAutospacing="0" w:after="160" w:afterAutospacing="0" w:line="360" w:lineRule="auto"/>
        <w:jc w:val="both"/>
      </w:pPr>
      <w:r w:rsidRPr="008313D6">
        <w:t xml:space="preserve">przeprowadzoną </w:t>
      </w:r>
      <w:r w:rsidR="004C149F">
        <w:t>analizę</w:t>
      </w:r>
      <w:r w:rsidRPr="008313D6">
        <w:t xml:space="preserve"> potrzeb i problemów występujących w społecznościach szkolnych</w:t>
      </w:r>
      <w:r w:rsidR="004C149F">
        <w:t>;</w:t>
      </w:r>
    </w:p>
    <w:p w14:paraId="142CA1BD" w14:textId="7EADF95C" w:rsidR="00B61A12" w:rsidRPr="008313D6" w:rsidRDefault="004C149F" w:rsidP="00CD107A">
      <w:pPr>
        <w:pStyle w:val="NormalnyWeb"/>
        <w:numPr>
          <w:ilvl w:val="0"/>
          <w:numId w:val="4"/>
        </w:numPr>
        <w:shd w:val="clear" w:color="auto" w:fill="F7F7F7"/>
        <w:spacing w:before="0" w:beforeAutospacing="0" w:after="160" w:afterAutospacing="0" w:line="360" w:lineRule="auto"/>
        <w:jc w:val="both"/>
      </w:pPr>
      <w:r>
        <w:t>p</w:t>
      </w:r>
      <w:r w:rsidR="00B61A12" w:rsidRPr="008313D6">
        <w:t>rzeprowadzone badania na temat sytuacji profilaktyczno</w:t>
      </w:r>
      <w:r>
        <w:t>-</w:t>
      </w:r>
      <w:r w:rsidR="00B61A12" w:rsidRPr="008313D6">
        <w:t>wychowawczej w szkole i środowisku</w:t>
      </w:r>
      <w:r>
        <w:t>;</w:t>
      </w:r>
    </w:p>
    <w:p w14:paraId="0F4584DD" w14:textId="73444D4F" w:rsidR="00B61A12" w:rsidRPr="008313D6" w:rsidRDefault="004C149F" w:rsidP="00CD107A">
      <w:pPr>
        <w:pStyle w:val="NormalnyWeb"/>
        <w:numPr>
          <w:ilvl w:val="0"/>
          <w:numId w:val="4"/>
        </w:numPr>
        <w:shd w:val="clear" w:color="auto" w:fill="F7F7F7"/>
        <w:spacing w:before="0" w:beforeAutospacing="0" w:after="160" w:afterAutospacing="0" w:line="360" w:lineRule="auto"/>
        <w:jc w:val="both"/>
      </w:pPr>
      <w:r>
        <w:t>p</w:t>
      </w:r>
      <w:r w:rsidR="00B61A12" w:rsidRPr="008313D6">
        <w:t>rzewidywane zmiany w szkole, środowisku i kraju mogące mieć wpływ na proces wychowania</w:t>
      </w:r>
      <w:r>
        <w:t>;</w:t>
      </w:r>
    </w:p>
    <w:p w14:paraId="7906C469" w14:textId="1E56B887" w:rsidR="00B61A12" w:rsidRPr="008313D6" w:rsidRDefault="004C149F" w:rsidP="00CD107A">
      <w:pPr>
        <w:pStyle w:val="NormalnyWeb"/>
        <w:numPr>
          <w:ilvl w:val="0"/>
          <w:numId w:val="4"/>
        </w:numPr>
        <w:shd w:val="clear" w:color="auto" w:fill="F7F7F7"/>
        <w:spacing w:before="0" w:beforeAutospacing="0" w:after="160" w:afterAutospacing="0" w:line="360" w:lineRule="auto"/>
        <w:jc w:val="both"/>
      </w:pPr>
      <w:r>
        <w:t>r</w:t>
      </w:r>
      <w:r w:rsidR="00B61A12" w:rsidRPr="008313D6">
        <w:t>ekomendacje MEN i GIS w związku z pandemią COVID-19</w:t>
      </w:r>
      <w:r>
        <w:t>;</w:t>
      </w:r>
    </w:p>
    <w:p w14:paraId="1245F7DD" w14:textId="7FF1CB03" w:rsidR="00B61A12" w:rsidRPr="008313D6" w:rsidRDefault="004C149F" w:rsidP="00CD107A">
      <w:pPr>
        <w:pStyle w:val="NormalnyWeb"/>
        <w:numPr>
          <w:ilvl w:val="0"/>
          <w:numId w:val="4"/>
        </w:numPr>
        <w:shd w:val="clear" w:color="auto" w:fill="F7F7F7"/>
        <w:spacing w:before="0" w:beforeAutospacing="0" w:after="160" w:afterAutospacing="0" w:line="360" w:lineRule="auto"/>
        <w:jc w:val="both"/>
      </w:pPr>
      <w:r>
        <w:t>w</w:t>
      </w:r>
      <w:r w:rsidR="00B61A12" w:rsidRPr="008313D6">
        <w:t>ytyczne MEN dotyczące działań skierowanych do uczniów i rodziców oraz kadry pedagogicznej po powrocie do szkół i placówek</w:t>
      </w:r>
      <w:r>
        <w:t>;</w:t>
      </w:r>
    </w:p>
    <w:p w14:paraId="061B0845" w14:textId="58F56DE3" w:rsidR="00B61A12" w:rsidRPr="008313D6" w:rsidRDefault="004C149F" w:rsidP="00CD107A">
      <w:pPr>
        <w:pStyle w:val="NormalnyWeb"/>
        <w:numPr>
          <w:ilvl w:val="0"/>
          <w:numId w:val="4"/>
        </w:numPr>
        <w:shd w:val="clear" w:color="auto" w:fill="F7F7F7"/>
        <w:spacing w:before="0" w:beforeAutospacing="0" w:after="160" w:afterAutospacing="0" w:line="360" w:lineRule="auto"/>
        <w:jc w:val="both"/>
      </w:pPr>
      <w:r>
        <w:rPr>
          <w:b/>
          <w:color w:val="000000" w:themeColor="text1"/>
        </w:rPr>
        <w:t>w</w:t>
      </w:r>
      <w:r w:rsidR="00B61A12" w:rsidRPr="008313D6">
        <w:rPr>
          <w:b/>
          <w:color w:val="000000" w:themeColor="text1"/>
        </w:rPr>
        <w:t>ytyczne polityki oświatowej państwa w roku szkolnym 2021/2022:</w:t>
      </w:r>
    </w:p>
    <w:p w14:paraId="15E412C2" w14:textId="243F8372" w:rsidR="00B61A12" w:rsidRPr="008313D6" w:rsidRDefault="004C149F" w:rsidP="00CD107A">
      <w:pPr>
        <w:pStyle w:val="Akapitzlist"/>
        <w:widowControl w:val="0"/>
        <w:numPr>
          <w:ilvl w:val="0"/>
          <w:numId w:val="6"/>
        </w:numPr>
        <w:autoSpaceDE w:val="0"/>
        <w:autoSpaceDN w:val="0"/>
        <w:spacing w:after="0" w:line="360" w:lineRule="auto"/>
        <w:contextualSpacing w:val="0"/>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w</w:t>
      </w:r>
      <w:r w:rsidR="00B61A12" w:rsidRPr="008313D6">
        <w:rPr>
          <w:rFonts w:ascii="Times New Roman" w:hAnsi="Times New Roman" w:cs="Times New Roman"/>
          <w:color w:val="000000" w:themeColor="text1"/>
          <w:sz w:val="24"/>
          <w:szCs w:val="24"/>
          <w:lang w:eastAsia="pl-PL"/>
        </w:rPr>
        <w:t>spomaganie przez szkołę wychowawczej roli rodziny, m.in. przez właściwą organizację zajęć edukacyjnych wychowanie do życia w rodzinie oraz realizację zadań programu wychowawczo profilaktycznego</w:t>
      </w:r>
      <w:r>
        <w:rPr>
          <w:rFonts w:ascii="Times New Roman" w:hAnsi="Times New Roman" w:cs="Times New Roman"/>
          <w:color w:val="000000" w:themeColor="text1"/>
          <w:sz w:val="24"/>
          <w:szCs w:val="24"/>
          <w:lang w:eastAsia="pl-PL"/>
        </w:rPr>
        <w:t>;</w:t>
      </w:r>
    </w:p>
    <w:p w14:paraId="69B05532" w14:textId="74084B59" w:rsidR="00B61A12" w:rsidRPr="008313D6" w:rsidRDefault="004C149F" w:rsidP="00CD107A">
      <w:pPr>
        <w:pStyle w:val="Akapitzlist"/>
        <w:widowControl w:val="0"/>
        <w:numPr>
          <w:ilvl w:val="0"/>
          <w:numId w:val="6"/>
        </w:numPr>
        <w:autoSpaceDE w:val="0"/>
        <w:autoSpaceDN w:val="0"/>
        <w:spacing w:after="0" w:line="360" w:lineRule="auto"/>
        <w:contextualSpacing w:val="0"/>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w</w:t>
      </w:r>
      <w:r w:rsidR="00B61A12" w:rsidRPr="008313D6">
        <w:rPr>
          <w:rFonts w:ascii="Times New Roman" w:hAnsi="Times New Roman" w:cs="Times New Roman"/>
          <w:color w:val="000000" w:themeColor="text1"/>
          <w:sz w:val="24"/>
          <w:szCs w:val="24"/>
          <w:lang w:eastAsia="pl-PL"/>
        </w:rPr>
        <w:t>ychowanie do wrażliwości na prawdę i dobro. Kształtowanie właściwych postaw szlachetności, zaangażowania społecznego i dbałości o zdrowie</w:t>
      </w:r>
      <w:r>
        <w:rPr>
          <w:rFonts w:ascii="Times New Roman" w:hAnsi="Times New Roman" w:cs="Times New Roman"/>
          <w:color w:val="000000" w:themeColor="text1"/>
          <w:sz w:val="24"/>
          <w:szCs w:val="24"/>
          <w:lang w:eastAsia="pl-PL"/>
        </w:rPr>
        <w:t>;</w:t>
      </w:r>
    </w:p>
    <w:p w14:paraId="2CC14C43" w14:textId="4E337D65" w:rsidR="00B61A12" w:rsidRPr="008313D6" w:rsidRDefault="004C149F" w:rsidP="00CD107A">
      <w:pPr>
        <w:pStyle w:val="Akapitzlist"/>
        <w:widowControl w:val="0"/>
        <w:numPr>
          <w:ilvl w:val="0"/>
          <w:numId w:val="6"/>
        </w:numPr>
        <w:autoSpaceDE w:val="0"/>
        <w:autoSpaceDN w:val="0"/>
        <w:spacing w:after="0" w:line="360" w:lineRule="auto"/>
        <w:contextualSpacing w:val="0"/>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d</w:t>
      </w:r>
      <w:r w:rsidR="00B61A12" w:rsidRPr="008313D6">
        <w:rPr>
          <w:rFonts w:ascii="Times New Roman" w:hAnsi="Times New Roman" w:cs="Times New Roman"/>
          <w:color w:val="000000" w:themeColor="text1"/>
          <w:sz w:val="24"/>
          <w:szCs w:val="24"/>
          <w:lang w:eastAsia="pl-PL"/>
        </w:rPr>
        <w:t xml:space="preserve">ziałanie na rzecz szerszego udostępnienia kanonu edukacji klasycznej, wprowadzenia w dziedzictwo cywilizacyjne Europy, edukacji patriotycznej, nauczania historii </w:t>
      </w:r>
      <w:r w:rsidR="00B61A12" w:rsidRPr="008313D6">
        <w:rPr>
          <w:rFonts w:ascii="Times New Roman" w:hAnsi="Times New Roman" w:cs="Times New Roman"/>
          <w:color w:val="000000" w:themeColor="text1"/>
          <w:sz w:val="24"/>
          <w:szCs w:val="24"/>
          <w:lang w:eastAsia="pl-PL"/>
        </w:rPr>
        <w:br/>
        <w:t xml:space="preserve">oraz poznawania polskiej kultury, w tym osiągnięć duchowych i materialnych. Szersze </w:t>
      </w:r>
      <w:r w:rsidR="00B61A12" w:rsidRPr="008313D6">
        <w:rPr>
          <w:rFonts w:ascii="Times New Roman" w:hAnsi="Times New Roman" w:cs="Times New Roman"/>
          <w:color w:val="000000" w:themeColor="text1"/>
          <w:sz w:val="24"/>
          <w:szCs w:val="24"/>
          <w:lang w:eastAsia="pl-PL"/>
        </w:rPr>
        <w:br/>
        <w:t>i przemyślane wykorzystanie w tym względzie m.in. wycieczek edukacyjnych</w:t>
      </w:r>
      <w:r>
        <w:rPr>
          <w:rFonts w:ascii="Times New Roman" w:hAnsi="Times New Roman" w:cs="Times New Roman"/>
          <w:color w:val="000000" w:themeColor="text1"/>
          <w:sz w:val="24"/>
          <w:szCs w:val="24"/>
          <w:lang w:eastAsia="pl-PL"/>
        </w:rPr>
        <w:t>;</w:t>
      </w:r>
    </w:p>
    <w:p w14:paraId="0E976BCD" w14:textId="68025829" w:rsidR="00B61A12" w:rsidRPr="008313D6" w:rsidRDefault="004C149F" w:rsidP="00CD107A">
      <w:pPr>
        <w:pStyle w:val="Akapitzlist"/>
        <w:widowControl w:val="0"/>
        <w:numPr>
          <w:ilvl w:val="0"/>
          <w:numId w:val="6"/>
        </w:numPr>
        <w:autoSpaceDE w:val="0"/>
        <w:autoSpaceDN w:val="0"/>
        <w:spacing w:after="0" w:line="360" w:lineRule="auto"/>
        <w:contextualSpacing w:val="0"/>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p</w:t>
      </w:r>
      <w:r w:rsidR="00B61A12" w:rsidRPr="008313D6">
        <w:rPr>
          <w:rFonts w:ascii="Times New Roman" w:hAnsi="Times New Roman" w:cs="Times New Roman"/>
          <w:color w:val="000000" w:themeColor="text1"/>
          <w:sz w:val="24"/>
          <w:szCs w:val="24"/>
          <w:lang w:eastAsia="pl-PL"/>
        </w:rPr>
        <w:t>odnoszenie jakości edukacji poprzez działania uwzględniające zróżnicowane potrzeby rozwo</w:t>
      </w:r>
      <w:r w:rsidR="00B61A12" w:rsidRPr="008313D6">
        <w:rPr>
          <w:rFonts w:ascii="Times New Roman" w:hAnsi="Times New Roman" w:cs="Times New Roman"/>
          <w:color w:val="000000" w:themeColor="text1"/>
          <w:sz w:val="24"/>
          <w:szCs w:val="24"/>
          <w:lang w:eastAsia="pl-PL"/>
        </w:rPr>
        <w:lastRenderedPageBreak/>
        <w:t>jowe i edukacyjne wszystkich uczniów, zapewnienie wsparcia psychologiczno</w:t>
      </w:r>
      <w:r>
        <w:rPr>
          <w:rFonts w:ascii="Times New Roman" w:hAnsi="Times New Roman" w:cs="Times New Roman"/>
          <w:color w:val="000000" w:themeColor="text1"/>
          <w:sz w:val="24"/>
          <w:szCs w:val="24"/>
          <w:lang w:eastAsia="pl-PL"/>
        </w:rPr>
        <w:t>-</w:t>
      </w:r>
      <w:r w:rsidR="00B61A12" w:rsidRPr="008313D6">
        <w:rPr>
          <w:rFonts w:ascii="Times New Roman" w:hAnsi="Times New Roman" w:cs="Times New Roman"/>
          <w:color w:val="000000" w:themeColor="text1"/>
          <w:sz w:val="24"/>
          <w:szCs w:val="24"/>
          <w:lang w:eastAsia="pl-PL"/>
        </w:rPr>
        <w:t xml:space="preserve"> pedagogicznego, szczególnie w sytuacji kryzysowej wywołanej pandemią COVID 19 </w:t>
      </w:r>
      <w:r w:rsidR="00B61A12" w:rsidRPr="008313D6">
        <w:rPr>
          <w:rFonts w:ascii="Times New Roman" w:hAnsi="Times New Roman" w:cs="Times New Roman"/>
          <w:color w:val="000000" w:themeColor="text1"/>
          <w:sz w:val="24"/>
          <w:szCs w:val="24"/>
          <w:lang w:eastAsia="pl-PL"/>
        </w:rPr>
        <w:br/>
        <w:t xml:space="preserve">w celu zapewnienia dodatkowej opieki i pomocy, wzmacniającej pozytywny klimat szkoły oraz poczucie bezpieczeństwa. Roztropne korzystanie w procesie kształcenia </w:t>
      </w:r>
      <w:r w:rsidR="00B61A12" w:rsidRPr="008313D6">
        <w:rPr>
          <w:rFonts w:ascii="Times New Roman" w:hAnsi="Times New Roman" w:cs="Times New Roman"/>
          <w:color w:val="000000" w:themeColor="text1"/>
          <w:sz w:val="24"/>
          <w:szCs w:val="24"/>
          <w:lang w:eastAsia="pl-PL"/>
        </w:rPr>
        <w:br/>
        <w:t>z narzędzi i zasobów cyfrowych oraz metod kształcenia wykorzystujących technologie informacyjno</w:t>
      </w:r>
      <w:r>
        <w:rPr>
          <w:rFonts w:ascii="Times New Roman" w:hAnsi="Times New Roman" w:cs="Times New Roman"/>
          <w:color w:val="000000" w:themeColor="text1"/>
          <w:sz w:val="24"/>
          <w:szCs w:val="24"/>
          <w:lang w:eastAsia="pl-PL"/>
        </w:rPr>
        <w:t>-</w:t>
      </w:r>
      <w:r w:rsidR="00B61A12" w:rsidRPr="008313D6">
        <w:rPr>
          <w:rFonts w:ascii="Times New Roman" w:hAnsi="Times New Roman" w:cs="Times New Roman"/>
          <w:color w:val="000000" w:themeColor="text1"/>
          <w:sz w:val="24"/>
          <w:szCs w:val="24"/>
          <w:lang w:eastAsia="pl-PL"/>
        </w:rPr>
        <w:t>komunikacyjne</w:t>
      </w:r>
      <w:r>
        <w:rPr>
          <w:rFonts w:ascii="Times New Roman" w:hAnsi="Times New Roman" w:cs="Times New Roman"/>
          <w:color w:val="000000" w:themeColor="text1"/>
          <w:sz w:val="24"/>
          <w:szCs w:val="24"/>
          <w:lang w:eastAsia="pl-PL"/>
        </w:rPr>
        <w:t>;</w:t>
      </w:r>
    </w:p>
    <w:p w14:paraId="620F598F" w14:textId="495006C8" w:rsidR="00B61A12" w:rsidRPr="008313D6" w:rsidRDefault="004C149F" w:rsidP="00CD107A">
      <w:pPr>
        <w:pStyle w:val="Akapitzlist"/>
        <w:widowControl w:val="0"/>
        <w:numPr>
          <w:ilvl w:val="0"/>
          <w:numId w:val="6"/>
        </w:numPr>
        <w:autoSpaceDE w:val="0"/>
        <w:autoSpaceDN w:val="0"/>
        <w:spacing w:after="0" w:line="360" w:lineRule="auto"/>
        <w:contextualSpacing w:val="0"/>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w</w:t>
      </w:r>
      <w:r w:rsidR="00B61A12" w:rsidRPr="008313D6">
        <w:rPr>
          <w:rFonts w:ascii="Times New Roman" w:hAnsi="Times New Roman" w:cs="Times New Roman"/>
          <w:color w:val="000000" w:themeColor="text1"/>
          <w:sz w:val="24"/>
          <w:szCs w:val="24"/>
          <w:lang w:eastAsia="pl-PL"/>
        </w:rPr>
        <w:t xml:space="preserve">drażanie Zintegrowanej Strategii Umiejętności – rozwój umiejętności zawodowych </w:t>
      </w:r>
      <w:r w:rsidR="00B61A12" w:rsidRPr="008313D6">
        <w:rPr>
          <w:rFonts w:ascii="Times New Roman" w:hAnsi="Times New Roman" w:cs="Times New Roman"/>
          <w:color w:val="000000" w:themeColor="text1"/>
          <w:sz w:val="24"/>
          <w:szCs w:val="24"/>
          <w:lang w:eastAsia="pl-PL"/>
        </w:rPr>
        <w:br/>
        <w:t xml:space="preserve">w edukacji formalnej i </w:t>
      </w:r>
      <w:proofErr w:type="spellStart"/>
      <w:r w:rsidR="00B61A12" w:rsidRPr="008313D6">
        <w:rPr>
          <w:rFonts w:ascii="Times New Roman" w:hAnsi="Times New Roman" w:cs="Times New Roman"/>
          <w:color w:val="000000" w:themeColor="text1"/>
          <w:sz w:val="24"/>
          <w:szCs w:val="24"/>
          <w:lang w:eastAsia="pl-PL"/>
        </w:rPr>
        <w:t>pozaformalnej</w:t>
      </w:r>
      <w:proofErr w:type="spellEnd"/>
      <w:r w:rsidR="00B61A12" w:rsidRPr="008313D6">
        <w:rPr>
          <w:rFonts w:ascii="Times New Roman" w:hAnsi="Times New Roman" w:cs="Times New Roman"/>
          <w:color w:val="000000" w:themeColor="text1"/>
          <w:sz w:val="24"/>
          <w:szCs w:val="24"/>
          <w:lang w:eastAsia="pl-PL"/>
        </w:rPr>
        <w:t>, w tym uczeniu się dorosłych</w:t>
      </w:r>
      <w:r>
        <w:rPr>
          <w:rFonts w:ascii="Times New Roman" w:hAnsi="Times New Roman" w:cs="Times New Roman"/>
          <w:color w:val="000000" w:themeColor="text1"/>
          <w:sz w:val="24"/>
          <w:szCs w:val="24"/>
          <w:lang w:eastAsia="pl-PL"/>
        </w:rPr>
        <w:t>;</w:t>
      </w:r>
    </w:p>
    <w:p w14:paraId="01EBA4BC" w14:textId="12F7AD50" w:rsidR="00B61A12" w:rsidRPr="008313D6" w:rsidRDefault="004C149F" w:rsidP="00CD107A">
      <w:pPr>
        <w:pStyle w:val="Akapitzlist"/>
        <w:widowControl w:val="0"/>
        <w:numPr>
          <w:ilvl w:val="0"/>
          <w:numId w:val="6"/>
        </w:numPr>
        <w:autoSpaceDE w:val="0"/>
        <w:autoSpaceDN w:val="0"/>
        <w:spacing w:after="0" w:line="360" w:lineRule="auto"/>
        <w:contextualSpacing w:val="0"/>
        <w:jc w:val="both"/>
        <w:rPr>
          <w:rFonts w:ascii="Times New Roman" w:hAnsi="Times New Roman" w:cs="Times New Roman"/>
          <w:color w:val="000000" w:themeColor="text1"/>
          <w:sz w:val="24"/>
          <w:szCs w:val="24"/>
          <w:lang w:eastAsia="pl-PL"/>
        </w:rPr>
      </w:pPr>
      <w:r>
        <w:rPr>
          <w:rFonts w:ascii="Times New Roman" w:hAnsi="Times New Roman" w:cs="Times New Roman"/>
          <w:color w:val="000000" w:themeColor="text1"/>
          <w:sz w:val="24"/>
          <w:szCs w:val="24"/>
          <w:lang w:eastAsia="pl-PL"/>
        </w:rPr>
        <w:t>w</w:t>
      </w:r>
      <w:r w:rsidR="00B61A12" w:rsidRPr="008313D6">
        <w:rPr>
          <w:rFonts w:ascii="Times New Roman" w:hAnsi="Times New Roman" w:cs="Times New Roman"/>
          <w:color w:val="000000" w:themeColor="text1"/>
          <w:sz w:val="24"/>
          <w:szCs w:val="24"/>
          <w:lang w:eastAsia="pl-PL"/>
        </w:rPr>
        <w:t>zmocnienie edukacji ekologicznej w szkołach. Rozwijanie postawy odpowiedzialności za środowisko naturalne</w:t>
      </w:r>
      <w:r>
        <w:rPr>
          <w:rFonts w:ascii="Times New Roman" w:hAnsi="Times New Roman" w:cs="Times New Roman"/>
          <w:color w:val="000000" w:themeColor="text1"/>
          <w:sz w:val="24"/>
          <w:szCs w:val="24"/>
          <w:lang w:eastAsia="pl-PL"/>
        </w:rPr>
        <w:t>;</w:t>
      </w:r>
    </w:p>
    <w:p w14:paraId="4E98C0F3" w14:textId="19D2E8BC" w:rsidR="008D07DE" w:rsidRPr="008313D6" w:rsidRDefault="008D07DE" w:rsidP="00CD107A">
      <w:pPr>
        <w:pStyle w:val="Akapitzlist"/>
        <w:widowControl w:val="0"/>
        <w:autoSpaceDE w:val="0"/>
        <w:autoSpaceDN w:val="0"/>
        <w:spacing w:after="0" w:line="360" w:lineRule="auto"/>
        <w:ind w:left="1355"/>
        <w:contextualSpacing w:val="0"/>
        <w:jc w:val="both"/>
        <w:rPr>
          <w:rFonts w:ascii="Times New Roman" w:hAnsi="Times New Roman" w:cs="Times New Roman"/>
          <w:color w:val="000000" w:themeColor="text1"/>
          <w:sz w:val="24"/>
          <w:szCs w:val="24"/>
          <w:lang w:eastAsia="pl-PL"/>
        </w:rPr>
      </w:pPr>
    </w:p>
    <w:p w14:paraId="4B3721B4" w14:textId="2BF45947" w:rsidR="00CD107A" w:rsidRPr="001D0C77" w:rsidRDefault="00346B1E" w:rsidP="00346B1E">
      <w:pPr>
        <w:pStyle w:val="Nagwek11"/>
        <w:numPr>
          <w:ilvl w:val="0"/>
          <w:numId w:val="1"/>
        </w:numPr>
        <w:rPr>
          <w:sz w:val="32"/>
          <w:szCs w:val="32"/>
          <w:lang w:eastAsia="pl-PL"/>
        </w:rPr>
      </w:pPr>
      <w:bookmarkStart w:id="2" w:name="_Toc82536172"/>
      <w:r w:rsidRPr="001D0C77">
        <w:rPr>
          <w:sz w:val="32"/>
          <w:szCs w:val="32"/>
          <w:lang w:eastAsia="pl-PL"/>
        </w:rPr>
        <w:t>Misja Szkoły Podstawowej nr 14 w Krakowie</w:t>
      </w:r>
      <w:bookmarkEnd w:id="2"/>
    </w:p>
    <w:p w14:paraId="5811B1D0" w14:textId="7CF5ADB4" w:rsidR="00346B1E" w:rsidRDefault="00346B1E" w:rsidP="00346B1E">
      <w:pPr>
        <w:pStyle w:val="Nagwek11"/>
        <w:ind w:left="720"/>
        <w:rPr>
          <w:lang w:eastAsia="pl-PL"/>
        </w:rPr>
      </w:pPr>
    </w:p>
    <w:p w14:paraId="7815D164" w14:textId="77777777" w:rsidR="00E24BBC" w:rsidRPr="008313D6" w:rsidRDefault="00E24BBC" w:rsidP="00346B1E">
      <w:pPr>
        <w:pStyle w:val="Nagwek11"/>
        <w:ind w:left="720"/>
        <w:rPr>
          <w:lang w:eastAsia="pl-PL"/>
        </w:rPr>
      </w:pPr>
    </w:p>
    <w:p w14:paraId="17A82DC6" w14:textId="5BB2C7C6" w:rsidR="00346B1E" w:rsidRPr="008313D6" w:rsidRDefault="00346B1E" w:rsidP="00346B1E">
      <w:pPr>
        <w:widowControl w:val="0"/>
        <w:autoSpaceDE w:val="0"/>
        <w:autoSpaceDN w:val="0"/>
        <w:spacing w:after="0" w:line="360" w:lineRule="auto"/>
        <w:ind w:left="360" w:firstLine="348"/>
        <w:jc w:val="both"/>
        <w:rPr>
          <w:rFonts w:ascii="Times New Roman" w:hAnsi="Times New Roman" w:cs="Times New Roman"/>
          <w:color w:val="000000" w:themeColor="text1"/>
          <w:sz w:val="24"/>
          <w:szCs w:val="24"/>
          <w:lang w:eastAsia="pl-PL"/>
        </w:rPr>
      </w:pPr>
      <w:r w:rsidRPr="008313D6">
        <w:rPr>
          <w:rFonts w:ascii="Times New Roman" w:hAnsi="Times New Roman" w:cs="Times New Roman"/>
          <w:sz w:val="24"/>
          <w:szCs w:val="24"/>
        </w:rPr>
        <w:t xml:space="preserve">Nasza szkoła to nowoczesna, przyjazna placówka, przygotowującą uczniów do kontynuowania nauki na kolejnych etapach edukacyjnych. Jednym z jej głównych celów jest systematyczne podnoszenie jakości pracy we wszystkich obszarach działalności dzięki innowacyjnym metodom pracy wykorzystywanym przez wykwalifikowaną kadrę pedagogiczną oraz nowoczesne pomoce dydaktyczne. Szkoła dokłada wszelkich starań, aby panowała w niej bezpieczna i przyjazna atmosfera. Misją naszej szkoły jest rozwijanie możliwości poznawczych uczniów, motywowanie ich do samodoskonalenia, rozwijanie wrażliwości estetycznej i moralnej, kształtowanie odpowiednich postaw społecznych i wdrażanie </w:t>
      </w:r>
      <w:r w:rsidR="00FD5996" w:rsidRPr="008313D6">
        <w:rPr>
          <w:rFonts w:ascii="Times New Roman" w:hAnsi="Times New Roman" w:cs="Times New Roman"/>
          <w:sz w:val="24"/>
          <w:szCs w:val="24"/>
        </w:rPr>
        <w:t>ich w życiu codziennym.</w:t>
      </w:r>
    </w:p>
    <w:p w14:paraId="357ACE8C" w14:textId="77777777" w:rsidR="00346B1E" w:rsidRPr="008313D6" w:rsidRDefault="00346B1E" w:rsidP="00CD107A">
      <w:pPr>
        <w:pStyle w:val="Akapitzlist"/>
        <w:widowControl w:val="0"/>
        <w:autoSpaceDE w:val="0"/>
        <w:autoSpaceDN w:val="0"/>
        <w:spacing w:after="0" w:line="360" w:lineRule="auto"/>
        <w:ind w:left="1355"/>
        <w:contextualSpacing w:val="0"/>
        <w:jc w:val="both"/>
        <w:rPr>
          <w:rFonts w:ascii="Times New Roman" w:hAnsi="Times New Roman" w:cs="Times New Roman"/>
          <w:color w:val="000000" w:themeColor="text1"/>
          <w:sz w:val="24"/>
          <w:szCs w:val="24"/>
          <w:lang w:eastAsia="pl-PL"/>
        </w:rPr>
      </w:pPr>
    </w:p>
    <w:p w14:paraId="399EF21D" w14:textId="1CBDF08F" w:rsidR="002F0439" w:rsidRPr="008313D6" w:rsidRDefault="002F0439" w:rsidP="00CD107A">
      <w:pPr>
        <w:pStyle w:val="Nagwek11"/>
        <w:numPr>
          <w:ilvl w:val="0"/>
          <w:numId w:val="1"/>
        </w:numPr>
        <w:spacing w:line="360" w:lineRule="auto"/>
        <w:jc w:val="both"/>
      </w:pPr>
      <w:bookmarkStart w:id="3" w:name="_Toc82536173"/>
      <w:r w:rsidRPr="001D0C77">
        <w:rPr>
          <w:sz w:val="32"/>
          <w:szCs w:val="32"/>
        </w:rPr>
        <w:t>Zadania i obowiązki uczniów i samorządu uczniowskiego</w:t>
      </w:r>
      <w:bookmarkEnd w:id="3"/>
    </w:p>
    <w:p w14:paraId="3FA0F403" w14:textId="77777777" w:rsidR="00BD6993" w:rsidRPr="008313D6" w:rsidRDefault="00BD6993" w:rsidP="00CD107A">
      <w:pPr>
        <w:pStyle w:val="Nagwek11"/>
        <w:spacing w:line="360" w:lineRule="auto"/>
        <w:ind w:left="720"/>
        <w:jc w:val="both"/>
      </w:pPr>
    </w:p>
    <w:p w14:paraId="54199C87" w14:textId="77777777"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przestrzegają Szkolnego Kodeksu Postępowania Ucznia;</w:t>
      </w:r>
    </w:p>
    <w:p w14:paraId="7596C9A5" w14:textId="77777777"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współorganizują imprezy i akcje szkolne;</w:t>
      </w:r>
    </w:p>
    <w:p w14:paraId="34C2C0A5" w14:textId="77777777"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znają i przestrzegają norm zachowania obowiązujących członków społeczności szkolnej;</w:t>
      </w:r>
    </w:p>
    <w:p w14:paraId="2E653D9A" w14:textId="77777777"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akceptują innych uczniów i szanują ich prawa, wydają opinie w przypadku przyznawanych kar zgodnie ze Statutem Szkoły;</w:t>
      </w:r>
    </w:p>
    <w:p w14:paraId="7CF9179B" w14:textId="77777777"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współtworzą społeczność szkolną i wykorzystują swe prawo do samorządności;</w:t>
      </w:r>
    </w:p>
    <w:p w14:paraId="7B0B8D44" w14:textId="77777777"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kierują swym rozwojem i stają się coraz bardziej samodzielni;</w:t>
      </w:r>
    </w:p>
    <w:p w14:paraId="05376291" w14:textId="77777777"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prowadzą zdrowy tryb życia i dbają o swoje środowisko;</w:t>
      </w:r>
    </w:p>
    <w:p w14:paraId="38CD07B4" w14:textId="77777777"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mają szacunek do kultury, języka i tradycji narodowej;</w:t>
      </w:r>
    </w:p>
    <w:p w14:paraId="2CAD529E" w14:textId="6017E0D1" w:rsidR="002F0439" w:rsidRPr="008313D6" w:rsidRDefault="002F0439" w:rsidP="00CD107A">
      <w:pPr>
        <w:pStyle w:val="Akapitzlist"/>
        <w:widowControl w:val="0"/>
        <w:numPr>
          <w:ilvl w:val="0"/>
          <w:numId w:val="9"/>
        </w:numPr>
        <w:autoSpaceDE w:val="0"/>
        <w:autoSpaceDN w:val="0"/>
        <w:spacing w:after="0" w:line="360" w:lineRule="auto"/>
        <w:ind w:left="757" w:right="328"/>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uczestniczą w opiniowaniu dokumentów szkolnych (Statut Szkoły, Szkolny Program Wychowawczo-Profilaktyczny)</w:t>
      </w:r>
      <w:r w:rsidR="003745F4" w:rsidRPr="008313D6">
        <w:rPr>
          <w:rFonts w:ascii="Times New Roman" w:hAnsi="Times New Roman" w:cs="Times New Roman"/>
          <w:color w:val="000000" w:themeColor="text1"/>
          <w:sz w:val="24"/>
          <w:szCs w:val="24"/>
        </w:rPr>
        <w:t>;</w:t>
      </w:r>
    </w:p>
    <w:p w14:paraId="5882285E" w14:textId="77777777" w:rsidR="00FD5996" w:rsidRPr="008313D6" w:rsidRDefault="00FD5996" w:rsidP="00CD107A">
      <w:pPr>
        <w:pStyle w:val="NormalnyWeb"/>
        <w:shd w:val="clear" w:color="auto" w:fill="F7F7F7"/>
        <w:spacing w:before="0" w:beforeAutospacing="0" w:after="160" w:afterAutospacing="0" w:line="360" w:lineRule="auto"/>
        <w:jc w:val="both"/>
      </w:pPr>
    </w:p>
    <w:p w14:paraId="77BDC21A" w14:textId="75C94F3B" w:rsidR="00C82073" w:rsidRPr="008313D6" w:rsidRDefault="00C82073" w:rsidP="00CD107A">
      <w:pPr>
        <w:pStyle w:val="Nagwek11"/>
        <w:numPr>
          <w:ilvl w:val="0"/>
          <w:numId w:val="1"/>
        </w:numPr>
        <w:spacing w:line="360" w:lineRule="auto"/>
        <w:jc w:val="both"/>
      </w:pPr>
      <w:bookmarkStart w:id="4" w:name="_Toc82536174"/>
      <w:r w:rsidRPr="001D0C77">
        <w:rPr>
          <w:sz w:val="32"/>
          <w:szCs w:val="32"/>
        </w:rPr>
        <w:lastRenderedPageBreak/>
        <w:t>Zadania nauczyciela wychowawcy</w:t>
      </w:r>
      <w:bookmarkEnd w:id="4"/>
      <w:r w:rsidRPr="001D0C77">
        <w:rPr>
          <w:sz w:val="32"/>
          <w:szCs w:val="32"/>
        </w:rPr>
        <w:t xml:space="preserve"> </w:t>
      </w:r>
    </w:p>
    <w:p w14:paraId="62085C49" w14:textId="77777777" w:rsidR="00BD6993" w:rsidRPr="008313D6" w:rsidRDefault="00BD6993" w:rsidP="00CD107A">
      <w:pPr>
        <w:pStyle w:val="Nagwek11"/>
        <w:spacing w:line="360" w:lineRule="auto"/>
        <w:ind w:left="720"/>
        <w:jc w:val="both"/>
      </w:pPr>
    </w:p>
    <w:p w14:paraId="4CE2D099" w14:textId="2D77B24A" w:rsidR="00C82073" w:rsidRPr="008313D6" w:rsidRDefault="003745F4" w:rsidP="00CD107A">
      <w:pPr>
        <w:pStyle w:val="NormalnyWeb"/>
        <w:numPr>
          <w:ilvl w:val="0"/>
          <w:numId w:val="10"/>
        </w:numPr>
        <w:shd w:val="clear" w:color="auto" w:fill="F7F7F7"/>
        <w:spacing w:before="0" w:beforeAutospacing="0" w:after="160" w:afterAutospacing="0" w:line="360" w:lineRule="auto"/>
        <w:jc w:val="both"/>
      </w:pPr>
      <w:r w:rsidRPr="008313D6">
        <w:t>p</w:t>
      </w:r>
      <w:r w:rsidR="00C82073" w:rsidRPr="008313D6">
        <w:t>rowadzenie działań wspomagających wszechstronny rozwój ucznia</w:t>
      </w:r>
      <w:r w:rsidRPr="008313D6">
        <w:t>;</w:t>
      </w:r>
    </w:p>
    <w:p w14:paraId="4BB294B8" w14:textId="0A6A5E58" w:rsidR="00C82073" w:rsidRPr="008313D6" w:rsidRDefault="003745F4" w:rsidP="00CD107A">
      <w:pPr>
        <w:pStyle w:val="NormalnyWeb"/>
        <w:numPr>
          <w:ilvl w:val="0"/>
          <w:numId w:val="10"/>
        </w:numPr>
        <w:shd w:val="clear" w:color="auto" w:fill="F7F7F7"/>
        <w:spacing w:before="0" w:beforeAutospacing="0" w:after="160" w:afterAutospacing="0" w:line="360" w:lineRule="auto"/>
        <w:jc w:val="both"/>
      </w:pPr>
      <w:r w:rsidRPr="008313D6">
        <w:t>k</w:t>
      </w:r>
      <w:r w:rsidR="00C82073" w:rsidRPr="008313D6">
        <w:t>ształtowanie dobrej atmosfery w pracy zespołu klasowego</w:t>
      </w:r>
      <w:r w:rsidRPr="008313D6">
        <w:t>;</w:t>
      </w:r>
    </w:p>
    <w:p w14:paraId="1C982C13" w14:textId="20FED926" w:rsidR="002F0439" w:rsidRPr="008313D6" w:rsidRDefault="003745F4" w:rsidP="00CD107A">
      <w:pPr>
        <w:pStyle w:val="NormalnyWeb"/>
        <w:numPr>
          <w:ilvl w:val="0"/>
          <w:numId w:val="10"/>
        </w:numPr>
        <w:shd w:val="clear" w:color="auto" w:fill="F7F7F7"/>
        <w:spacing w:before="0" w:beforeAutospacing="0" w:after="160" w:afterAutospacing="0" w:line="360" w:lineRule="auto"/>
        <w:jc w:val="both"/>
      </w:pPr>
      <w:r w:rsidRPr="008313D6">
        <w:t>w</w:t>
      </w:r>
      <w:r w:rsidR="00C82073" w:rsidRPr="008313D6">
        <w:t>spółdziałanie ze wszystkimi nauczycielami i koordynowanie ich działań wychowawczych</w:t>
      </w:r>
      <w:r w:rsidRPr="008313D6">
        <w:t>;</w:t>
      </w:r>
    </w:p>
    <w:p w14:paraId="7324DE7C" w14:textId="0A45EA94" w:rsidR="002F0439" w:rsidRPr="008313D6" w:rsidRDefault="003745F4" w:rsidP="00CD107A">
      <w:pPr>
        <w:pStyle w:val="NormalnyWeb"/>
        <w:numPr>
          <w:ilvl w:val="0"/>
          <w:numId w:val="10"/>
        </w:numPr>
        <w:shd w:val="clear" w:color="auto" w:fill="F7F7F7"/>
        <w:spacing w:before="0" w:beforeAutospacing="0" w:after="160" w:afterAutospacing="0" w:line="360" w:lineRule="auto"/>
        <w:jc w:val="both"/>
      </w:pPr>
      <w:r w:rsidRPr="008313D6">
        <w:t>u</w:t>
      </w:r>
      <w:r w:rsidR="00C82073" w:rsidRPr="008313D6">
        <w:t>trzymywanie ścisłej współpracy z rodzicami i wspieranie ich w procesie wychowawczym</w:t>
      </w:r>
      <w:r w:rsidRPr="008313D6">
        <w:t>;</w:t>
      </w:r>
    </w:p>
    <w:p w14:paraId="2DDF3E26" w14:textId="6B9238B9" w:rsidR="00C82073" w:rsidRPr="008313D6" w:rsidRDefault="003745F4" w:rsidP="00CD107A">
      <w:pPr>
        <w:pStyle w:val="NormalnyWeb"/>
        <w:numPr>
          <w:ilvl w:val="0"/>
          <w:numId w:val="10"/>
        </w:numPr>
        <w:shd w:val="clear" w:color="auto" w:fill="F7F7F7"/>
        <w:spacing w:before="0" w:beforeAutospacing="0" w:after="160" w:afterAutospacing="0" w:line="360" w:lineRule="auto"/>
        <w:jc w:val="both"/>
      </w:pPr>
      <w:r w:rsidRPr="008313D6">
        <w:t>k</w:t>
      </w:r>
      <w:r w:rsidR="00C82073" w:rsidRPr="008313D6">
        <w:t>reowanie sytuacji, w których dziecko aktywnie rozwija wszystkie sfery swej osobowości</w:t>
      </w:r>
      <w:r w:rsidRPr="008313D6">
        <w:t>;</w:t>
      </w:r>
    </w:p>
    <w:p w14:paraId="3D5A5E69" w14:textId="63C6D3E0" w:rsidR="002F0439" w:rsidRPr="008313D6" w:rsidRDefault="002F0439" w:rsidP="00CD107A">
      <w:pPr>
        <w:pStyle w:val="NormalnyWeb"/>
        <w:shd w:val="clear" w:color="auto" w:fill="F7F7F7"/>
        <w:spacing w:before="0" w:beforeAutospacing="0" w:after="160" w:afterAutospacing="0" w:line="360" w:lineRule="auto"/>
        <w:jc w:val="both"/>
      </w:pPr>
    </w:p>
    <w:p w14:paraId="5DBB2252" w14:textId="77777777" w:rsidR="00CD107A" w:rsidRPr="008313D6" w:rsidRDefault="00CD107A" w:rsidP="00CD107A">
      <w:pPr>
        <w:pStyle w:val="NormalnyWeb"/>
        <w:shd w:val="clear" w:color="auto" w:fill="F7F7F7"/>
        <w:spacing w:before="0" w:beforeAutospacing="0" w:after="160" w:afterAutospacing="0" w:line="360" w:lineRule="auto"/>
        <w:jc w:val="both"/>
      </w:pPr>
    </w:p>
    <w:p w14:paraId="586888ED" w14:textId="0BA9A09C" w:rsidR="00E24BBC" w:rsidRDefault="002F0439" w:rsidP="00E24BBC">
      <w:pPr>
        <w:pStyle w:val="Nagwek11"/>
        <w:numPr>
          <w:ilvl w:val="0"/>
          <w:numId w:val="1"/>
        </w:numPr>
        <w:spacing w:line="360" w:lineRule="auto"/>
        <w:jc w:val="both"/>
        <w:rPr>
          <w:sz w:val="32"/>
          <w:szCs w:val="32"/>
        </w:rPr>
      </w:pPr>
      <w:bookmarkStart w:id="5" w:name="_Toc82536175"/>
      <w:r w:rsidRPr="001D0C77">
        <w:rPr>
          <w:sz w:val="32"/>
          <w:szCs w:val="32"/>
        </w:rPr>
        <w:t>Obowiązki rodziców (opiekunów prawnych)</w:t>
      </w:r>
      <w:bookmarkEnd w:id="5"/>
      <w:r w:rsidR="00C82073" w:rsidRPr="001D0C77">
        <w:rPr>
          <w:sz w:val="32"/>
          <w:szCs w:val="32"/>
        </w:rPr>
        <w:t xml:space="preserve"> </w:t>
      </w:r>
    </w:p>
    <w:p w14:paraId="718A3567" w14:textId="77777777" w:rsidR="00E24BBC" w:rsidRPr="00E24BBC" w:rsidRDefault="00E24BBC" w:rsidP="00E24BBC">
      <w:pPr>
        <w:pStyle w:val="Nagwek11"/>
        <w:spacing w:line="360" w:lineRule="auto"/>
        <w:ind w:left="0"/>
        <w:jc w:val="both"/>
        <w:rPr>
          <w:sz w:val="32"/>
          <w:szCs w:val="32"/>
        </w:rPr>
      </w:pPr>
    </w:p>
    <w:p w14:paraId="021C58F8" w14:textId="41747DD6" w:rsidR="00C82073" w:rsidRPr="008313D6" w:rsidRDefault="00C82073" w:rsidP="00CD107A">
      <w:pPr>
        <w:pStyle w:val="NormalnyWeb"/>
        <w:shd w:val="clear" w:color="auto" w:fill="F7F7F7"/>
        <w:spacing w:before="0" w:beforeAutospacing="0" w:after="160" w:afterAutospacing="0" w:line="360" w:lineRule="auto"/>
        <w:ind w:left="227"/>
        <w:jc w:val="both"/>
      </w:pPr>
      <w:r w:rsidRPr="008313D6">
        <w:rPr>
          <w:rFonts w:ascii="Segoe UI Symbol" w:hAnsi="Segoe UI Symbol" w:cs="Segoe UI Symbol"/>
        </w:rPr>
        <w:t>✓</w:t>
      </w:r>
      <w:r w:rsidRPr="008313D6">
        <w:t xml:space="preserve"> współtworzenie programu wychowawczo - profilaktycznego;</w:t>
      </w:r>
    </w:p>
    <w:p w14:paraId="21412877" w14:textId="35BD384E" w:rsidR="00C82073" w:rsidRPr="008313D6" w:rsidRDefault="00C82073" w:rsidP="00CD107A">
      <w:pPr>
        <w:pStyle w:val="NormalnyWeb"/>
        <w:shd w:val="clear" w:color="auto" w:fill="F7F7F7"/>
        <w:spacing w:before="0" w:beforeAutospacing="0" w:after="160" w:afterAutospacing="0" w:line="360" w:lineRule="auto"/>
        <w:ind w:left="227"/>
        <w:jc w:val="both"/>
      </w:pPr>
      <w:r w:rsidRPr="008313D6">
        <w:rPr>
          <w:rFonts w:ascii="Segoe UI Symbol" w:hAnsi="Segoe UI Symbol" w:cs="Segoe UI Symbol"/>
        </w:rPr>
        <w:t>✓</w:t>
      </w:r>
      <w:r w:rsidRPr="008313D6">
        <w:t xml:space="preserve"> uczestniczenie w zebraniach</w:t>
      </w:r>
      <w:r w:rsidR="003745F4" w:rsidRPr="008313D6">
        <w:t>;</w:t>
      </w:r>
    </w:p>
    <w:p w14:paraId="0D843165" w14:textId="24B82411" w:rsidR="00C82073" w:rsidRPr="008313D6" w:rsidRDefault="00C82073" w:rsidP="00CD107A">
      <w:pPr>
        <w:pStyle w:val="NormalnyWeb"/>
        <w:shd w:val="clear" w:color="auto" w:fill="F7F7F7"/>
        <w:spacing w:before="0" w:beforeAutospacing="0" w:after="160" w:afterAutospacing="0" w:line="360" w:lineRule="auto"/>
        <w:ind w:left="227"/>
        <w:jc w:val="both"/>
      </w:pPr>
      <w:r w:rsidRPr="008313D6">
        <w:rPr>
          <w:rFonts w:ascii="Segoe UI Symbol" w:hAnsi="Segoe UI Symbol" w:cs="Segoe UI Symbol"/>
        </w:rPr>
        <w:t>✓</w:t>
      </w:r>
      <w:r w:rsidRPr="008313D6">
        <w:t xml:space="preserve"> udział w szkolnych spotkaniach poświęconych zagadnieniom wychowawczym;</w:t>
      </w:r>
    </w:p>
    <w:p w14:paraId="5802D047" w14:textId="77777777" w:rsidR="00C82073" w:rsidRPr="008313D6" w:rsidRDefault="00C82073" w:rsidP="00CD107A">
      <w:pPr>
        <w:pStyle w:val="NormalnyWeb"/>
        <w:shd w:val="clear" w:color="auto" w:fill="F7F7F7"/>
        <w:spacing w:before="0" w:beforeAutospacing="0" w:after="160" w:afterAutospacing="0" w:line="360" w:lineRule="auto"/>
        <w:ind w:left="227"/>
        <w:jc w:val="both"/>
      </w:pPr>
      <w:r w:rsidRPr="008313D6">
        <w:rPr>
          <w:rFonts w:ascii="Segoe UI Symbol" w:hAnsi="Segoe UI Symbol" w:cs="Segoe UI Symbol"/>
        </w:rPr>
        <w:t>✓</w:t>
      </w:r>
      <w:r w:rsidRPr="008313D6">
        <w:t xml:space="preserve"> uczciwe i rzetelne informowanie wychowawców o stanie zdrowia dziecka i przyczynach jego nieobecności na zajęciach; </w:t>
      </w:r>
    </w:p>
    <w:p w14:paraId="7E78E975" w14:textId="77777777" w:rsidR="00C82073" w:rsidRPr="008313D6" w:rsidRDefault="00C82073" w:rsidP="00CD107A">
      <w:pPr>
        <w:pStyle w:val="NormalnyWeb"/>
        <w:shd w:val="clear" w:color="auto" w:fill="F7F7F7"/>
        <w:spacing w:before="0" w:beforeAutospacing="0" w:after="160" w:afterAutospacing="0" w:line="360" w:lineRule="auto"/>
        <w:ind w:left="227"/>
        <w:jc w:val="both"/>
      </w:pPr>
      <w:r w:rsidRPr="008313D6">
        <w:rPr>
          <w:rFonts w:ascii="Segoe UI Symbol" w:hAnsi="Segoe UI Symbol" w:cs="Segoe UI Symbol"/>
        </w:rPr>
        <w:t>✓</w:t>
      </w:r>
      <w:r w:rsidRPr="008313D6">
        <w:t xml:space="preserve"> indywidualne konsultacje z wychowawcami i nauczycielami; </w:t>
      </w:r>
    </w:p>
    <w:p w14:paraId="637AA07C" w14:textId="77777777" w:rsidR="00C82073" w:rsidRPr="008313D6" w:rsidRDefault="00C82073" w:rsidP="00CD107A">
      <w:pPr>
        <w:pStyle w:val="NormalnyWeb"/>
        <w:shd w:val="clear" w:color="auto" w:fill="F7F7F7"/>
        <w:spacing w:before="0" w:beforeAutospacing="0" w:after="160" w:afterAutospacing="0" w:line="360" w:lineRule="auto"/>
        <w:ind w:left="227"/>
        <w:jc w:val="both"/>
      </w:pPr>
      <w:r w:rsidRPr="008313D6">
        <w:rPr>
          <w:rFonts w:ascii="Segoe UI Symbol" w:hAnsi="Segoe UI Symbol" w:cs="Segoe UI Symbol"/>
        </w:rPr>
        <w:t>✓</w:t>
      </w:r>
      <w:r w:rsidRPr="008313D6">
        <w:t xml:space="preserve"> utrzymywanie systematycznego kontaktu z wychowawcą, w celu uzyskiwania rzetelnej informacji na temat swojego dziecka, jego zachowania, postępów w nauce i przyczyn trudności w szkole; </w:t>
      </w:r>
    </w:p>
    <w:p w14:paraId="5F2EEB0C" w14:textId="5F103EB4" w:rsidR="00C82073" w:rsidRPr="008313D6" w:rsidRDefault="00C82073" w:rsidP="00CD107A">
      <w:pPr>
        <w:pStyle w:val="NormalnyWeb"/>
        <w:shd w:val="clear" w:color="auto" w:fill="F7F7F7"/>
        <w:spacing w:before="0" w:beforeAutospacing="0" w:after="160" w:afterAutospacing="0" w:line="360" w:lineRule="auto"/>
        <w:ind w:left="227"/>
        <w:jc w:val="both"/>
      </w:pPr>
      <w:r w:rsidRPr="008313D6">
        <w:rPr>
          <w:rFonts w:ascii="Segoe UI Symbol" w:hAnsi="Segoe UI Symbol" w:cs="Segoe UI Symbol"/>
        </w:rPr>
        <w:t>✓</w:t>
      </w:r>
      <w:r w:rsidR="00DD72BF">
        <w:t xml:space="preserve"> ponoszenie odpowiedzialności</w:t>
      </w:r>
      <w:r w:rsidRPr="008313D6">
        <w:t xml:space="preserve"> materialnej za umyślne zniszczenia i kradzieże dokonane w szkole przez własne dzieci. </w:t>
      </w:r>
    </w:p>
    <w:p w14:paraId="2BDAA41C" w14:textId="2D7BEA45" w:rsidR="00C82073" w:rsidRPr="008313D6" w:rsidRDefault="00C82073" w:rsidP="00CD107A">
      <w:pPr>
        <w:pStyle w:val="NormalnyWeb"/>
        <w:shd w:val="clear" w:color="auto" w:fill="F7F7F7"/>
        <w:spacing w:before="0" w:beforeAutospacing="0" w:after="160" w:afterAutospacing="0" w:line="360" w:lineRule="auto"/>
        <w:jc w:val="both"/>
        <w:rPr>
          <w:color w:val="2F2F2F"/>
        </w:rPr>
      </w:pPr>
    </w:p>
    <w:p w14:paraId="74B10FAA" w14:textId="70EDAC07" w:rsidR="00CD107A" w:rsidRPr="008313D6" w:rsidRDefault="00CD107A" w:rsidP="00CD107A">
      <w:pPr>
        <w:pStyle w:val="NormalnyWeb"/>
        <w:shd w:val="clear" w:color="auto" w:fill="F7F7F7"/>
        <w:spacing w:before="0" w:beforeAutospacing="0" w:after="160" w:afterAutospacing="0" w:line="360" w:lineRule="auto"/>
        <w:jc w:val="both"/>
        <w:rPr>
          <w:color w:val="2F2F2F"/>
        </w:rPr>
      </w:pPr>
    </w:p>
    <w:p w14:paraId="68ED75F0" w14:textId="63407C96" w:rsidR="00FD5996" w:rsidRPr="008313D6" w:rsidRDefault="00FD5996" w:rsidP="00CD107A">
      <w:pPr>
        <w:pStyle w:val="NormalnyWeb"/>
        <w:shd w:val="clear" w:color="auto" w:fill="F7F7F7"/>
        <w:spacing w:before="0" w:beforeAutospacing="0" w:after="160" w:afterAutospacing="0" w:line="360" w:lineRule="auto"/>
        <w:jc w:val="both"/>
        <w:rPr>
          <w:color w:val="2F2F2F"/>
        </w:rPr>
      </w:pPr>
    </w:p>
    <w:p w14:paraId="3BF861C1" w14:textId="2E02791D" w:rsidR="00FD5996" w:rsidRPr="008313D6" w:rsidRDefault="00FD5996" w:rsidP="00CD107A">
      <w:pPr>
        <w:pStyle w:val="NormalnyWeb"/>
        <w:shd w:val="clear" w:color="auto" w:fill="F7F7F7"/>
        <w:spacing w:before="0" w:beforeAutospacing="0" w:after="160" w:afterAutospacing="0" w:line="360" w:lineRule="auto"/>
        <w:jc w:val="both"/>
        <w:rPr>
          <w:color w:val="2F2F2F"/>
        </w:rPr>
      </w:pPr>
    </w:p>
    <w:p w14:paraId="2FED231B" w14:textId="0325215B" w:rsidR="00FD5996" w:rsidRPr="008313D6" w:rsidRDefault="00FD5996" w:rsidP="00CD107A">
      <w:pPr>
        <w:pStyle w:val="NormalnyWeb"/>
        <w:shd w:val="clear" w:color="auto" w:fill="F7F7F7"/>
        <w:spacing w:before="0" w:beforeAutospacing="0" w:after="160" w:afterAutospacing="0" w:line="360" w:lineRule="auto"/>
        <w:jc w:val="both"/>
        <w:rPr>
          <w:color w:val="2F2F2F"/>
        </w:rPr>
      </w:pPr>
    </w:p>
    <w:p w14:paraId="0F747F28" w14:textId="77777777" w:rsidR="00FD5996" w:rsidRPr="008313D6" w:rsidRDefault="00FD5996" w:rsidP="00CD107A">
      <w:pPr>
        <w:pStyle w:val="NormalnyWeb"/>
        <w:shd w:val="clear" w:color="auto" w:fill="F7F7F7"/>
        <w:spacing w:before="0" w:beforeAutospacing="0" w:after="160" w:afterAutospacing="0" w:line="360" w:lineRule="auto"/>
        <w:jc w:val="both"/>
        <w:rPr>
          <w:color w:val="2F2F2F"/>
        </w:rPr>
      </w:pPr>
    </w:p>
    <w:p w14:paraId="0AB6DDC8" w14:textId="42545EA1" w:rsidR="002F0439" w:rsidRPr="001D0C77" w:rsidRDefault="001D0C77" w:rsidP="00CD107A">
      <w:pPr>
        <w:pStyle w:val="Nagwek11"/>
        <w:spacing w:line="360" w:lineRule="auto"/>
        <w:jc w:val="both"/>
        <w:rPr>
          <w:sz w:val="32"/>
          <w:szCs w:val="32"/>
        </w:rPr>
      </w:pPr>
      <w:bookmarkStart w:id="6" w:name="_Toc82536176"/>
      <w:r w:rsidRPr="001D0C77">
        <w:rPr>
          <w:sz w:val="32"/>
          <w:szCs w:val="32"/>
        </w:rPr>
        <w:lastRenderedPageBreak/>
        <w:t>7</w:t>
      </w:r>
      <w:r w:rsidR="002F0439" w:rsidRPr="001D0C77">
        <w:rPr>
          <w:sz w:val="32"/>
          <w:szCs w:val="32"/>
        </w:rPr>
        <w:t>. Obowiązki Pedagoga szkolnego</w:t>
      </w:r>
      <w:bookmarkEnd w:id="6"/>
    </w:p>
    <w:p w14:paraId="24670552" w14:textId="77777777" w:rsidR="002F0439" w:rsidRPr="008313D6" w:rsidRDefault="002F0439" w:rsidP="00CD107A">
      <w:pPr>
        <w:spacing w:line="360" w:lineRule="auto"/>
        <w:jc w:val="both"/>
        <w:rPr>
          <w:rFonts w:ascii="Times New Roman" w:hAnsi="Times New Roman" w:cs="Times New Roman"/>
          <w:color w:val="000000" w:themeColor="text1"/>
          <w:sz w:val="24"/>
          <w:szCs w:val="24"/>
        </w:rPr>
      </w:pPr>
    </w:p>
    <w:p w14:paraId="076C76F5" w14:textId="51C8946D" w:rsidR="002F0439" w:rsidRPr="008313D6" w:rsidRDefault="003370C4" w:rsidP="00CD107A">
      <w:pPr>
        <w:pStyle w:val="Akapitzlist"/>
        <w:widowControl w:val="0"/>
        <w:numPr>
          <w:ilvl w:val="0"/>
          <w:numId w:val="24"/>
        </w:numPr>
        <w:autoSpaceDE w:val="0"/>
        <w:autoSpaceDN w:val="0"/>
        <w:spacing w:after="0" w:line="360" w:lineRule="auto"/>
        <w:ind w:left="417"/>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monitoruj</w:t>
      </w:r>
      <w:r w:rsidR="002F0439" w:rsidRPr="008313D6">
        <w:rPr>
          <w:rFonts w:ascii="Times New Roman" w:hAnsi="Times New Roman" w:cs="Times New Roman"/>
          <w:color w:val="000000" w:themeColor="text1"/>
          <w:sz w:val="24"/>
          <w:szCs w:val="24"/>
        </w:rPr>
        <w:t>e sytuacje wychowawcze w szkole w celu rozwiązywania problemów wychowawczych oraz wspierania rozwoju uczniów;</w:t>
      </w:r>
    </w:p>
    <w:p w14:paraId="671C410F" w14:textId="1966CFF0" w:rsidR="002F0439" w:rsidRPr="008313D6" w:rsidRDefault="002F0439" w:rsidP="00CD107A">
      <w:pPr>
        <w:pStyle w:val="Akapitzlist"/>
        <w:widowControl w:val="0"/>
        <w:numPr>
          <w:ilvl w:val="0"/>
          <w:numId w:val="24"/>
        </w:numPr>
        <w:autoSpaceDE w:val="0"/>
        <w:autoSpaceDN w:val="0"/>
        <w:spacing w:after="0" w:line="360" w:lineRule="auto"/>
        <w:ind w:left="417"/>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udziela pomocy psychologiczno</w:t>
      </w:r>
      <w:r w:rsidR="003745F4" w:rsidRPr="008313D6">
        <w:rPr>
          <w:rFonts w:ascii="Times New Roman" w:hAnsi="Times New Roman" w:cs="Times New Roman"/>
          <w:color w:val="000000" w:themeColor="text1"/>
          <w:sz w:val="24"/>
          <w:szCs w:val="24"/>
        </w:rPr>
        <w:t>-</w:t>
      </w:r>
      <w:r w:rsidRPr="008313D6">
        <w:rPr>
          <w:rFonts w:ascii="Times New Roman" w:hAnsi="Times New Roman" w:cs="Times New Roman"/>
          <w:color w:val="000000" w:themeColor="text1"/>
          <w:sz w:val="24"/>
          <w:szCs w:val="24"/>
        </w:rPr>
        <w:t>pedagogicznej w formach odpowiednich do rozpoznanych potrzeb;</w:t>
      </w:r>
    </w:p>
    <w:p w14:paraId="41F8D529" w14:textId="77777777" w:rsidR="002F0439" w:rsidRPr="008313D6" w:rsidRDefault="002F0439" w:rsidP="00CD107A">
      <w:pPr>
        <w:pStyle w:val="Akapitzlist"/>
        <w:widowControl w:val="0"/>
        <w:numPr>
          <w:ilvl w:val="0"/>
          <w:numId w:val="24"/>
        </w:numPr>
        <w:autoSpaceDE w:val="0"/>
        <w:autoSpaceDN w:val="0"/>
        <w:spacing w:after="0" w:line="360" w:lineRule="auto"/>
        <w:ind w:left="417"/>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podejmuje działania z zakresu profilaktyki uzależnień i innych problemów uczniów;</w:t>
      </w:r>
    </w:p>
    <w:p w14:paraId="02165147" w14:textId="77777777" w:rsidR="002F0439" w:rsidRPr="008313D6" w:rsidRDefault="002F0439" w:rsidP="00CD107A">
      <w:pPr>
        <w:pStyle w:val="Akapitzlist"/>
        <w:widowControl w:val="0"/>
        <w:numPr>
          <w:ilvl w:val="0"/>
          <w:numId w:val="24"/>
        </w:numPr>
        <w:autoSpaceDE w:val="0"/>
        <w:autoSpaceDN w:val="0"/>
        <w:spacing w:after="0" w:line="360" w:lineRule="auto"/>
        <w:ind w:left="417"/>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minimalizuje skutki zaburzeń rozwojowych, zapobiega zaburzeniom zachowania oraz inicjuje różne formy pomocy w środowisku szkolnym i pozaszkolnym uczniów ;</w:t>
      </w:r>
    </w:p>
    <w:p w14:paraId="2D38B9EE" w14:textId="77777777" w:rsidR="002F0439" w:rsidRPr="008313D6" w:rsidRDefault="002F0439" w:rsidP="00CD107A">
      <w:pPr>
        <w:pStyle w:val="Akapitzlist"/>
        <w:widowControl w:val="0"/>
        <w:numPr>
          <w:ilvl w:val="0"/>
          <w:numId w:val="24"/>
        </w:numPr>
        <w:autoSpaceDE w:val="0"/>
        <w:autoSpaceDN w:val="0"/>
        <w:spacing w:after="0" w:line="360" w:lineRule="auto"/>
        <w:ind w:left="417"/>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inicjuje i prowadzi działania mediacyjne i interwencyjne w sytuacjach kryzysowych;</w:t>
      </w:r>
    </w:p>
    <w:p w14:paraId="16D39A25" w14:textId="77777777" w:rsidR="002F0439" w:rsidRPr="008313D6" w:rsidRDefault="002F0439" w:rsidP="00CD107A">
      <w:pPr>
        <w:pStyle w:val="Akapitzlist"/>
        <w:widowControl w:val="0"/>
        <w:numPr>
          <w:ilvl w:val="0"/>
          <w:numId w:val="24"/>
        </w:numPr>
        <w:autoSpaceDE w:val="0"/>
        <w:autoSpaceDN w:val="0"/>
        <w:spacing w:after="0" w:line="360" w:lineRule="auto"/>
        <w:ind w:left="417"/>
        <w:contextualSpacing w:val="0"/>
        <w:jc w:val="both"/>
        <w:rPr>
          <w:rFonts w:ascii="Times New Roman" w:hAnsi="Times New Roman" w:cs="Times New Roman"/>
          <w:color w:val="000000" w:themeColor="text1"/>
          <w:sz w:val="24"/>
          <w:szCs w:val="24"/>
        </w:rPr>
      </w:pPr>
      <w:r w:rsidRPr="008313D6">
        <w:rPr>
          <w:rFonts w:ascii="Times New Roman" w:hAnsi="Times New Roman" w:cs="Times New Roman"/>
          <w:color w:val="000000" w:themeColor="text1"/>
          <w:sz w:val="24"/>
          <w:szCs w:val="24"/>
        </w:rPr>
        <w:t>wspiera nauczycieli i innych specjalistów w udzielaniu pomocy psychologiczno-pedagogicznej.</w:t>
      </w:r>
    </w:p>
    <w:p w14:paraId="0C66A379" w14:textId="5E2FAFDF" w:rsidR="009E5976" w:rsidRDefault="009E5976" w:rsidP="00CD107A">
      <w:pPr>
        <w:pStyle w:val="Nagwek11"/>
        <w:spacing w:line="360" w:lineRule="auto"/>
        <w:ind w:left="0"/>
        <w:jc w:val="both"/>
        <w:rPr>
          <w:color w:val="000000" w:themeColor="text1"/>
        </w:rPr>
      </w:pPr>
    </w:p>
    <w:p w14:paraId="667AD6CD" w14:textId="77777777" w:rsidR="00E24BBC" w:rsidRPr="008313D6" w:rsidRDefault="00E24BBC" w:rsidP="00CD107A">
      <w:pPr>
        <w:pStyle w:val="Nagwek11"/>
        <w:spacing w:line="360" w:lineRule="auto"/>
        <w:ind w:left="0"/>
        <w:jc w:val="both"/>
        <w:rPr>
          <w:color w:val="000000" w:themeColor="text1"/>
        </w:rPr>
      </w:pPr>
    </w:p>
    <w:p w14:paraId="258B2227" w14:textId="5F999925" w:rsidR="00494D89" w:rsidRPr="001D0C77" w:rsidRDefault="00DA4A95" w:rsidP="00CD107A">
      <w:pPr>
        <w:pStyle w:val="Nagwek11"/>
        <w:spacing w:line="360" w:lineRule="auto"/>
        <w:ind w:left="0" w:firstLine="57"/>
        <w:jc w:val="both"/>
        <w:rPr>
          <w:sz w:val="32"/>
          <w:szCs w:val="32"/>
        </w:rPr>
      </w:pPr>
      <w:r w:rsidRPr="001D0C77">
        <w:rPr>
          <w:color w:val="000000" w:themeColor="text1"/>
          <w:sz w:val="32"/>
          <w:szCs w:val="32"/>
        </w:rPr>
        <w:t xml:space="preserve"> </w:t>
      </w:r>
      <w:bookmarkStart w:id="7" w:name="_Toc82536177"/>
      <w:r w:rsidR="001D0C77" w:rsidRPr="001D0C77">
        <w:rPr>
          <w:color w:val="000000" w:themeColor="text1"/>
          <w:sz w:val="32"/>
          <w:szCs w:val="32"/>
        </w:rPr>
        <w:t>8</w:t>
      </w:r>
      <w:r w:rsidR="004B0E48" w:rsidRPr="001D0C77">
        <w:rPr>
          <w:color w:val="000000" w:themeColor="text1"/>
          <w:sz w:val="32"/>
          <w:szCs w:val="32"/>
        </w:rPr>
        <w:t xml:space="preserve">. </w:t>
      </w:r>
      <w:r w:rsidR="00494D89" w:rsidRPr="001D0C77">
        <w:rPr>
          <w:sz w:val="32"/>
          <w:szCs w:val="32"/>
        </w:rPr>
        <w:t>Sylwetka przyszłego absolwenta szkoły</w:t>
      </w:r>
      <w:bookmarkEnd w:id="7"/>
    </w:p>
    <w:p w14:paraId="22950AC4" w14:textId="77777777" w:rsidR="001D0C77" w:rsidRPr="008313D6" w:rsidRDefault="001D0C77" w:rsidP="00CD107A">
      <w:pPr>
        <w:pStyle w:val="Nagwek11"/>
        <w:spacing w:line="360" w:lineRule="auto"/>
        <w:ind w:left="0" w:firstLine="57"/>
        <w:jc w:val="both"/>
        <w:rPr>
          <w:color w:val="000000" w:themeColor="text1"/>
        </w:rPr>
      </w:pPr>
    </w:p>
    <w:p w14:paraId="0E1C4E6D" w14:textId="77777777" w:rsidR="003E74D8" w:rsidRPr="008313D6" w:rsidRDefault="003E74D8" w:rsidP="00CD107A">
      <w:pPr>
        <w:pStyle w:val="Nagwek11"/>
        <w:spacing w:before="0" w:line="360" w:lineRule="auto"/>
        <w:jc w:val="both"/>
        <w:rPr>
          <w:color w:val="000000" w:themeColor="text1"/>
        </w:rPr>
      </w:pPr>
    </w:p>
    <w:p w14:paraId="65A9FF91" w14:textId="575754F2" w:rsidR="00494D89" w:rsidRPr="008313D6" w:rsidRDefault="00494D89" w:rsidP="00CD107A">
      <w:pPr>
        <w:pStyle w:val="Tekstpodstawowy"/>
        <w:spacing w:line="360" w:lineRule="auto"/>
        <w:ind w:left="57" w:firstLine="708"/>
        <w:jc w:val="both"/>
        <w:rPr>
          <w:color w:val="000000" w:themeColor="text1"/>
        </w:rPr>
      </w:pPr>
      <w:r w:rsidRPr="008313D6">
        <w:rPr>
          <w:color w:val="000000" w:themeColor="text1"/>
        </w:rPr>
        <w:t>Uczeń który ukończy Szkołę Podstawową nr 14 w Krakowie przystosowany jest do prawidłowego funkcjonowania w społeczeństwie, a także do podjęcia dalszej edukacji. Posiada on odpowiedni zasób wiedzy o ojczystym kraju i współczesnym świecie, którego jest ciekaw i pragnie pogłębiać swoją wiedzę. Absolwent prezentuje postawę asertywną (wyraża własne poglądy, opinie) i tolerancyjną. Jest empatyczny w stosunku do otoczenia (niesie pomoc innym i reaguje na krzywdę). Absolwent wykazuje patriotyczną postawę, zna i rozumie historię kraju, szanuje tradycje</w:t>
      </w:r>
      <w:r w:rsidR="003E74D8" w:rsidRPr="008313D6">
        <w:rPr>
          <w:color w:val="000000" w:themeColor="text1"/>
        </w:rPr>
        <w:t>,</w:t>
      </w:r>
      <w:r w:rsidRPr="008313D6">
        <w:rPr>
          <w:color w:val="000000" w:themeColor="text1"/>
        </w:rPr>
        <w:t xml:space="preserve"> symbole narodowe i religijne. Jest świadom przynależności do wspólnoty europejskiej</w:t>
      </w:r>
      <w:r w:rsidR="00C65F94">
        <w:rPr>
          <w:color w:val="000000" w:themeColor="text1"/>
        </w:rPr>
        <w:t>.</w:t>
      </w:r>
      <w:r w:rsidRPr="008313D6">
        <w:rPr>
          <w:color w:val="000000" w:themeColor="text1"/>
        </w:rPr>
        <w:t xml:space="preserve"> </w:t>
      </w:r>
      <w:r w:rsidR="00C65F94">
        <w:rPr>
          <w:color w:val="000000" w:themeColor="text1"/>
        </w:rPr>
        <w:t>Z</w:t>
      </w:r>
      <w:r w:rsidRPr="008313D6">
        <w:rPr>
          <w:color w:val="000000" w:themeColor="text1"/>
        </w:rPr>
        <w:t>dobył podstawowe sprawności i umiejętności w zakresie języków obcych. Absolwent wykazuje się wrażliwością estetyczną i moralną (jest kulturalny, taktowny,</w:t>
      </w:r>
      <w:r w:rsidR="003E74D8" w:rsidRPr="008313D6">
        <w:rPr>
          <w:color w:val="000000" w:themeColor="text1"/>
        </w:rPr>
        <w:t xml:space="preserve"> solidny i odpowiedzialny, uczciwy, kreatywny i ambitny,</w:t>
      </w:r>
      <w:r w:rsidRPr="008313D6">
        <w:rPr>
          <w:color w:val="000000" w:themeColor="text1"/>
        </w:rPr>
        <w:t xml:space="preserve"> nie używa słów wulgarnych i obraźliwych).</w:t>
      </w:r>
      <w:r w:rsidR="003E74D8" w:rsidRPr="008313D6">
        <w:rPr>
          <w:color w:val="000000" w:themeColor="text1"/>
        </w:rPr>
        <w:t xml:space="preserve"> Chętnie korzysta we właściwy sposób z nowoczesnych technologii informacyjnych i komunikacyjnych.</w:t>
      </w:r>
    </w:p>
    <w:p w14:paraId="00DB3A4A" w14:textId="66692CEC" w:rsidR="00CD107A" w:rsidRPr="008313D6" w:rsidRDefault="00CD107A" w:rsidP="00CD107A">
      <w:pPr>
        <w:pStyle w:val="Tekstpodstawowy"/>
        <w:spacing w:line="360" w:lineRule="auto"/>
        <w:jc w:val="both"/>
        <w:rPr>
          <w:color w:val="000000" w:themeColor="text1"/>
        </w:rPr>
      </w:pPr>
    </w:p>
    <w:p w14:paraId="6BED3465" w14:textId="426AB98E" w:rsidR="00CD107A" w:rsidRDefault="00CD107A" w:rsidP="00CD107A">
      <w:pPr>
        <w:pStyle w:val="Tekstpodstawowy"/>
        <w:spacing w:line="360" w:lineRule="auto"/>
        <w:jc w:val="both"/>
        <w:rPr>
          <w:color w:val="000000" w:themeColor="text1"/>
        </w:rPr>
      </w:pPr>
    </w:p>
    <w:p w14:paraId="135D6304" w14:textId="00AC4F8C" w:rsidR="001D0C77" w:rsidRDefault="001D0C77" w:rsidP="00CD107A">
      <w:pPr>
        <w:pStyle w:val="Tekstpodstawowy"/>
        <w:spacing w:line="360" w:lineRule="auto"/>
        <w:jc w:val="both"/>
        <w:rPr>
          <w:color w:val="000000" w:themeColor="text1"/>
        </w:rPr>
      </w:pPr>
    </w:p>
    <w:p w14:paraId="6D745F16" w14:textId="46299848" w:rsidR="001D0C77" w:rsidRDefault="001D0C77" w:rsidP="00CD107A">
      <w:pPr>
        <w:pStyle w:val="Tekstpodstawowy"/>
        <w:spacing w:line="360" w:lineRule="auto"/>
        <w:jc w:val="both"/>
        <w:rPr>
          <w:color w:val="000000" w:themeColor="text1"/>
        </w:rPr>
      </w:pPr>
    </w:p>
    <w:p w14:paraId="44C3D600" w14:textId="7133AF5B" w:rsidR="001D0C77" w:rsidRDefault="001D0C77" w:rsidP="00CD107A">
      <w:pPr>
        <w:pStyle w:val="Tekstpodstawowy"/>
        <w:spacing w:line="360" w:lineRule="auto"/>
        <w:jc w:val="both"/>
        <w:rPr>
          <w:color w:val="000000" w:themeColor="text1"/>
        </w:rPr>
      </w:pPr>
    </w:p>
    <w:p w14:paraId="66DB355C" w14:textId="3EC54A5E" w:rsidR="001D0C77" w:rsidRDefault="001D0C77" w:rsidP="00CD107A">
      <w:pPr>
        <w:pStyle w:val="Tekstpodstawowy"/>
        <w:spacing w:line="360" w:lineRule="auto"/>
        <w:jc w:val="both"/>
        <w:rPr>
          <w:color w:val="000000" w:themeColor="text1"/>
        </w:rPr>
      </w:pPr>
    </w:p>
    <w:p w14:paraId="31C2DF2D" w14:textId="3707213B" w:rsidR="001D0C77" w:rsidRDefault="001D0C77" w:rsidP="00CD107A">
      <w:pPr>
        <w:pStyle w:val="Tekstpodstawowy"/>
        <w:spacing w:line="360" w:lineRule="auto"/>
        <w:jc w:val="both"/>
        <w:rPr>
          <w:color w:val="000000" w:themeColor="text1"/>
        </w:rPr>
      </w:pPr>
    </w:p>
    <w:p w14:paraId="27929A32" w14:textId="4C62B29D" w:rsidR="001D0C77" w:rsidRDefault="001D0C77" w:rsidP="00CD107A">
      <w:pPr>
        <w:pStyle w:val="Tekstpodstawowy"/>
        <w:spacing w:line="360" w:lineRule="auto"/>
        <w:jc w:val="both"/>
        <w:rPr>
          <w:color w:val="000000" w:themeColor="text1"/>
        </w:rPr>
      </w:pPr>
    </w:p>
    <w:p w14:paraId="016AFDB1" w14:textId="00931BD0" w:rsidR="00C65F94" w:rsidRDefault="00C65F94" w:rsidP="00CD107A">
      <w:pPr>
        <w:pStyle w:val="Tekstpodstawowy"/>
        <w:spacing w:line="360" w:lineRule="auto"/>
        <w:jc w:val="both"/>
        <w:rPr>
          <w:color w:val="000000" w:themeColor="text1"/>
        </w:rPr>
      </w:pPr>
    </w:p>
    <w:p w14:paraId="269EA9FF" w14:textId="77777777" w:rsidR="00C65F94" w:rsidRPr="008313D6" w:rsidRDefault="00C65F94" w:rsidP="00CD107A">
      <w:pPr>
        <w:pStyle w:val="Tekstpodstawowy"/>
        <w:spacing w:line="360" w:lineRule="auto"/>
        <w:jc w:val="both"/>
        <w:rPr>
          <w:color w:val="000000" w:themeColor="text1"/>
        </w:rPr>
      </w:pPr>
    </w:p>
    <w:p w14:paraId="7A6FD844" w14:textId="2BFF5CA1" w:rsidR="00CD107A" w:rsidRPr="001D0C77" w:rsidRDefault="001D0C77" w:rsidP="00CD107A">
      <w:pPr>
        <w:pStyle w:val="Nagwek11"/>
        <w:rPr>
          <w:sz w:val="32"/>
          <w:szCs w:val="32"/>
        </w:rPr>
      </w:pPr>
      <w:bookmarkStart w:id="8" w:name="_Toc82536178"/>
      <w:r w:rsidRPr="001D0C77">
        <w:rPr>
          <w:sz w:val="32"/>
          <w:szCs w:val="32"/>
        </w:rPr>
        <w:lastRenderedPageBreak/>
        <w:t>9</w:t>
      </w:r>
      <w:r w:rsidR="00CD107A" w:rsidRPr="001D0C77">
        <w:rPr>
          <w:sz w:val="32"/>
          <w:szCs w:val="32"/>
        </w:rPr>
        <w:t>. Cele i sposób realizacji programu</w:t>
      </w:r>
      <w:bookmarkEnd w:id="8"/>
    </w:p>
    <w:p w14:paraId="7E9148F4" w14:textId="215CCB80" w:rsidR="001D0C77" w:rsidRDefault="001D0C77" w:rsidP="00CD107A">
      <w:pPr>
        <w:pStyle w:val="Nagwek11"/>
      </w:pPr>
    </w:p>
    <w:p w14:paraId="7FF7B068" w14:textId="77777777" w:rsidR="001D0C77" w:rsidRPr="008313D6" w:rsidRDefault="001D0C77" w:rsidP="00CD107A">
      <w:pPr>
        <w:pStyle w:val="Nagwek11"/>
      </w:pPr>
    </w:p>
    <w:p w14:paraId="2FC89AAC" w14:textId="77777777" w:rsidR="00CD107A" w:rsidRPr="008313D6" w:rsidRDefault="00CD107A" w:rsidP="001D0C77">
      <w:pPr>
        <w:pStyle w:val="Tekstpodstawowy"/>
        <w:spacing w:before="199" w:line="360" w:lineRule="auto"/>
        <w:ind w:left="216" w:right="233" w:firstLine="492"/>
        <w:jc w:val="both"/>
        <w:rPr>
          <w:color w:val="000000" w:themeColor="text1"/>
        </w:rPr>
      </w:pPr>
      <w:r w:rsidRPr="008313D6">
        <w:rPr>
          <w:color w:val="000000" w:themeColor="text1"/>
        </w:rPr>
        <w:t>Szkoła realizuje cele i zadania wynikające z przepisów prawa, dążąc do zapewnienia warunków wszechstronnego rozwoju uczniów osiąganego poprzez harmonijną realizację zadań w zakresie nauczania, kształcenia umiejętności oraz wychowania, z uwzględnieniem zasad bezpieczeństwa, a także zasad promocji i ochrony zdrowia:</w:t>
      </w:r>
    </w:p>
    <w:p w14:paraId="3DE2769A"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1) prowadzenie dziecka do nabywania i rozwijania umiejętności wypowiadania się,</w:t>
      </w:r>
    </w:p>
    <w:p w14:paraId="33ECBBAD"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czytania i pisania, wykonywania elementarnych działań arytmetycznych,</w:t>
      </w:r>
    </w:p>
    <w:p w14:paraId="1BE8AB80"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posługiwania się prostymi narzędziami oraz kształtowania nawyków społecznego</w:t>
      </w:r>
    </w:p>
    <w:p w14:paraId="48080433"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współżycia;</w:t>
      </w:r>
    </w:p>
    <w:p w14:paraId="7695E2EE"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2) rozwijanie możliwości poznawczych uczniów, tak aby mogli oni przechodzić</w:t>
      </w:r>
    </w:p>
    <w:p w14:paraId="6F2FAC75"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od dziecięcego do bardziej dojrzałego i uporządkowanego rozumienia świata;</w:t>
      </w:r>
    </w:p>
    <w:p w14:paraId="12F80934"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3) rozwijanie i przekształcanie spontanicznej motywacji poznawczej w motywację</w:t>
      </w:r>
    </w:p>
    <w:p w14:paraId="5085DDBE"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świadomą, przygotowującą do podejmowania zadań wymagających</w:t>
      </w:r>
    </w:p>
    <w:p w14:paraId="3A98914C"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systematycznego i dłuższego wysiłku intelektualnego i fizycznego;</w:t>
      </w:r>
    </w:p>
    <w:p w14:paraId="0A0AF132"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4) rozbudzanie i rozwijanie wrażliwości estetycznej i moralnej dziecka oraz jego</w:t>
      </w:r>
    </w:p>
    <w:p w14:paraId="60D3C3CF"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indywidualnych zdolności twórczych;</w:t>
      </w:r>
    </w:p>
    <w:p w14:paraId="370BC254"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5) wzmacnianie wiary dziecka we własne siły i zdolności; kształtowanie potrzeby</w:t>
      </w:r>
    </w:p>
    <w:p w14:paraId="592ADA18"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i umiejętności dbania o własne ciało, zdrowie i sprawność fizyczną;</w:t>
      </w:r>
    </w:p>
    <w:p w14:paraId="5BFDB2CB"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6) wyrabianie czujności wobec zagrożeń dla zdrowia fizycznego i psychicznego;</w:t>
      </w:r>
    </w:p>
    <w:p w14:paraId="2EC0FB0D"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7) wzmacnianie poczucia tożsamości kulturowej, historycznej, etnicznej</w:t>
      </w:r>
    </w:p>
    <w:p w14:paraId="3C6BEB61"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i narodowej;</w:t>
      </w:r>
    </w:p>
    <w:p w14:paraId="1331B0EC"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8) stwarzanie warunków do rozwoju wyobraźni i ekspresji werbalnej, plastycznej,</w:t>
      </w:r>
    </w:p>
    <w:p w14:paraId="745D088D"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muzycznej i ruchowej;</w:t>
      </w:r>
    </w:p>
    <w:p w14:paraId="301DF99E"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9) stwarzanie możliwości nabywania umiejętności nawiązywania i utrzymywania</w:t>
      </w:r>
    </w:p>
    <w:p w14:paraId="08FDE790"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poprawnych kontaktów z innymi dziećmi, dorosłymi, w tym osobami</w:t>
      </w:r>
    </w:p>
    <w:p w14:paraId="0FA92587"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lastRenderedPageBreak/>
        <w:t>niepełnosprawnymi, przedstawicielami innych narodowości i ras;</w:t>
      </w:r>
    </w:p>
    <w:p w14:paraId="671177F1"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10)uwzględnianie indywidualnych potrzeb dziecka i zapewnienie mu równych szans;</w:t>
      </w:r>
    </w:p>
    <w:p w14:paraId="243358D4"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11)stwarzanie warunków do rozwijania samodzielności, obowiązkowości,</w:t>
      </w:r>
    </w:p>
    <w:p w14:paraId="60E395A7"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podejmowania odpowiedzialności za siebie i najbliższe otoczenie;</w:t>
      </w:r>
    </w:p>
    <w:p w14:paraId="15F1234D"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12)kształtowanie umiejętności działania w rożnych sytuacjach szkolnych</w:t>
      </w:r>
    </w:p>
    <w:p w14:paraId="5EE40F92"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i pozaszkolnych;</w:t>
      </w:r>
    </w:p>
    <w:p w14:paraId="6E3642A1"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 xml:space="preserve">13)uczenie właściwych </w:t>
      </w:r>
      <w:proofErr w:type="spellStart"/>
      <w:r w:rsidRPr="008313D6">
        <w:rPr>
          <w:color w:val="000000" w:themeColor="text1"/>
        </w:rPr>
        <w:t>zachowań</w:t>
      </w:r>
      <w:proofErr w:type="spellEnd"/>
      <w:r w:rsidRPr="008313D6">
        <w:rPr>
          <w:color w:val="000000" w:themeColor="text1"/>
        </w:rPr>
        <w:t xml:space="preserve"> w stosunku do zwierząt i otaczającej przyrody;</w:t>
      </w:r>
    </w:p>
    <w:p w14:paraId="32A71E97"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14)rozwijanie wrażliwości na cierpienie i przejawy niesprawiedliwości;</w:t>
      </w:r>
    </w:p>
    <w:p w14:paraId="504D4352" w14:textId="77777777"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współdziałanie ze stowarzyszeniami i innymi organizacjami w zakresie</w:t>
      </w:r>
    </w:p>
    <w:p w14:paraId="3F1C9108" w14:textId="4F244874" w:rsidR="00CD107A" w:rsidRPr="008313D6" w:rsidRDefault="00CD107A" w:rsidP="00CD107A">
      <w:pPr>
        <w:pStyle w:val="Tekstpodstawowy"/>
        <w:spacing w:before="199" w:line="360" w:lineRule="auto"/>
        <w:ind w:left="216" w:right="233"/>
        <w:jc w:val="both"/>
        <w:rPr>
          <w:color w:val="000000" w:themeColor="text1"/>
        </w:rPr>
      </w:pPr>
      <w:r w:rsidRPr="008313D6">
        <w:rPr>
          <w:color w:val="000000" w:themeColor="text1"/>
        </w:rPr>
        <w:t>działalności innowacyjne;</w:t>
      </w:r>
    </w:p>
    <w:p w14:paraId="3DFC5D89" w14:textId="77777777" w:rsidR="00CD107A" w:rsidRPr="008313D6" w:rsidRDefault="00CD107A" w:rsidP="00CD107A">
      <w:pPr>
        <w:pStyle w:val="Tekstpodstawowy"/>
        <w:spacing w:before="199" w:line="360" w:lineRule="auto"/>
        <w:ind w:left="216" w:right="233"/>
        <w:jc w:val="both"/>
        <w:rPr>
          <w:color w:val="000000" w:themeColor="text1"/>
        </w:rPr>
      </w:pPr>
    </w:p>
    <w:tbl>
      <w:tblPr>
        <w:tblStyle w:val="Tabela-Siatka"/>
        <w:tblW w:w="0" w:type="auto"/>
        <w:tblInd w:w="216" w:type="dxa"/>
        <w:tblLook w:val="04A0" w:firstRow="1" w:lastRow="0" w:firstColumn="1" w:lastColumn="0" w:noHBand="0" w:noVBand="1"/>
      </w:tblPr>
      <w:tblGrid>
        <w:gridCol w:w="4402"/>
        <w:gridCol w:w="5016"/>
      </w:tblGrid>
      <w:tr w:rsidR="00CD107A" w:rsidRPr="008313D6" w14:paraId="4A5E155F" w14:textId="77777777" w:rsidTr="006A3C8B">
        <w:tc>
          <w:tcPr>
            <w:tcW w:w="4402" w:type="dxa"/>
            <w:vAlign w:val="center"/>
          </w:tcPr>
          <w:p w14:paraId="45F4BD7E" w14:textId="77777777" w:rsidR="00CD107A" w:rsidRPr="006A3C8B" w:rsidRDefault="00CD107A" w:rsidP="00CD107A">
            <w:pPr>
              <w:pStyle w:val="Tekstpodstawowy"/>
              <w:spacing w:before="199" w:line="360" w:lineRule="auto"/>
              <w:ind w:right="233"/>
              <w:jc w:val="center"/>
              <w:rPr>
                <w:b/>
                <w:bCs/>
                <w:color w:val="000000" w:themeColor="text1"/>
                <w:sz w:val="28"/>
                <w:szCs w:val="28"/>
              </w:rPr>
            </w:pPr>
            <w:r w:rsidRPr="006A3C8B">
              <w:rPr>
                <w:b/>
                <w:bCs/>
                <w:color w:val="000000" w:themeColor="text1"/>
                <w:sz w:val="28"/>
                <w:szCs w:val="28"/>
              </w:rPr>
              <w:t>Cele</w:t>
            </w:r>
          </w:p>
        </w:tc>
        <w:tc>
          <w:tcPr>
            <w:tcW w:w="5016" w:type="dxa"/>
          </w:tcPr>
          <w:p w14:paraId="59165F97" w14:textId="77777777" w:rsidR="00CD107A" w:rsidRPr="006A3C8B" w:rsidRDefault="00CD107A" w:rsidP="00CD107A">
            <w:pPr>
              <w:pStyle w:val="Tekstpodstawowy"/>
              <w:spacing w:before="199" w:line="360" w:lineRule="auto"/>
              <w:ind w:right="233"/>
              <w:jc w:val="center"/>
              <w:rPr>
                <w:b/>
                <w:bCs/>
                <w:color w:val="000000" w:themeColor="text1"/>
                <w:sz w:val="28"/>
                <w:szCs w:val="28"/>
              </w:rPr>
            </w:pPr>
            <w:r w:rsidRPr="006A3C8B">
              <w:rPr>
                <w:b/>
                <w:bCs/>
                <w:color w:val="000000" w:themeColor="text1"/>
                <w:sz w:val="28"/>
                <w:szCs w:val="28"/>
              </w:rPr>
              <w:t>Sposób realizacji</w:t>
            </w:r>
          </w:p>
        </w:tc>
      </w:tr>
      <w:tr w:rsidR="00CD107A" w:rsidRPr="008313D6" w14:paraId="3C1F4027" w14:textId="77777777" w:rsidTr="006A3C8B">
        <w:tc>
          <w:tcPr>
            <w:tcW w:w="4402" w:type="dxa"/>
            <w:vAlign w:val="center"/>
          </w:tcPr>
          <w:p w14:paraId="1666BE79" w14:textId="1A72DCBC"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t xml:space="preserve">1) </w:t>
            </w:r>
            <w:r w:rsidR="006A3C8B">
              <w:rPr>
                <w:b/>
                <w:bCs/>
                <w:color w:val="000000" w:themeColor="text1"/>
              </w:rPr>
              <w:t>P</w:t>
            </w:r>
            <w:r w:rsidRPr="008313D6">
              <w:rPr>
                <w:b/>
                <w:bCs/>
                <w:color w:val="000000" w:themeColor="text1"/>
              </w:rPr>
              <w:t>rowadzenie dziecka do nabywania i rozwijania umiejętności wypowiadania się, czytania i pisania, wykonywania elementarnych działań arytmetycznych, posługiwania się prostymi narzędziami oraz kształtowania nawyków społecznego współżycia;</w:t>
            </w:r>
          </w:p>
        </w:tc>
        <w:tc>
          <w:tcPr>
            <w:tcW w:w="5016" w:type="dxa"/>
          </w:tcPr>
          <w:p w14:paraId="1EBE02E2" w14:textId="19505C75" w:rsidR="00CD107A" w:rsidRPr="006A3C8B" w:rsidRDefault="009E5976" w:rsidP="009E5976">
            <w:pPr>
              <w:pStyle w:val="Tekstpodstawowy"/>
              <w:numPr>
                <w:ilvl w:val="0"/>
                <w:numId w:val="35"/>
              </w:numPr>
              <w:spacing w:before="199" w:line="360" w:lineRule="auto"/>
              <w:ind w:right="233"/>
              <w:jc w:val="both"/>
              <w:rPr>
                <w:color w:val="000000" w:themeColor="text1"/>
              </w:rPr>
            </w:pPr>
            <w:r w:rsidRPr="006A3C8B">
              <w:rPr>
                <w:color w:val="000000" w:themeColor="text1"/>
              </w:rPr>
              <w:t>organizacja i prowadzenie zajęć dydaktycznych dostosowanych do programu nauczania</w:t>
            </w:r>
            <w:r w:rsidR="003745F4" w:rsidRPr="006A3C8B">
              <w:rPr>
                <w:color w:val="000000" w:themeColor="text1"/>
              </w:rPr>
              <w:t>;</w:t>
            </w:r>
          </w:p>
          <w:p w14:paraId="59A12A33" w14:textId="716857ED" w:rsidR="009E5976" w:rsidRPr="006A3C8B" w:rsidRDefault="009E5976" w:rsidP="009E5976">
            <w:pPr>
              <w:pStyle w:val="Tekstpodstawowy"/>
              <w:numPr>
                <w:ilvl w:val="0"/>
                <w:numId w:val="35"/>
              </w:numPr>
              <w:spacing w:before="199" w:line="360" w:lineRule="auto"/>
              <w:ind w:right="233"/>
              <w:jc w:val="both"/>
              <w:rPr>
                <w:color w:val="000000" w:themeColor="text1"/>
              </w:rPr>
            </w:pPr>
            <w:r w:rsidRPr="006A3C8B">
              <w:rPr>
                <w:color w:val="000000" w:themeColor="text1"/>
              </w:rPr>
              <w:t>organizacja i prowadzenie zajęć dodatkowych</w:t>
            </w:r>
            <w:r w:rsidR="00C65F94" w:rsidRPr="006A3C8B">
              <w:rPr>
                <w:color w:val="000000" w:themeColor="text1"/>
              </w:rPr>
              <w:t xml:space="preserve"> </w:t>
            </w:r>
            <w:r w:rsidRPr="006A3C8B">
              <w:rPr>
                <w:color w:val="000000" w:themeColor="text1"/>
              </w:rPr>
              <w:t>wyrównujących szanse uczniów z deficytami rozwojowymi</w:t>
            </w:r>
            <w:r w:rsidR="003745F4" w:rsidRPr="006A3C8B">
              <w:rPr>
                <w:color w:val="000000" w:themeColor="text1"/>
              </w:rPr>
              <w:t>;</w:t>
            </w:r>
          </w:p>
          <w:p w14:paraId="5CA7F25A" w14:textId="5F62357E" w:rsidR="009E5976" w:rsidRPr="006A3C8B" w:rsidRDefault="009E5976" w:rsidP="009E5976">
            <w:pPr>
              <w:pStyle w:val="Tekstpodstawowy"/>
              <w:numPr>
                <w:ilvl w:val="0"/>
                <w:numId w:val="35"/>
              </w:numPr>
              <w:spacing w:before="199" w:line="360" w:lineRule="auto"/>
              <w:ind w:right="233"/>
              <w:jc w:val="both"/>
              <w:rPr>
                <w:color w:val="000000" w:themeColor="text1"/>
              </w:rPr>
            </w:pPr>
            <w:r w:rsidRPr="006A3C8B">
              <w:rPr>
                <w:color w:val="000000" w:themeColor="text1"/>
              </w:rPr>
              <w:t>organizacja i prowadzenie zajęć manualnych</w:t>
            </w:r>
            <w:r w:rsidR="003745F4" w:rsidRPr="006A3C8B">
              <w:rPr>
                <w:color w:val="000000" w:themeColor="text1"/>
              </w:rPr>
              <w:t>;</w:t>
            </w:r>
          </w:p>
          <w:p w14:paraId="7EA5DD14" w14:textId="4C0A17A0" w:rsidR="009E5976" w:rsidRPr="006A3C8B" w:rsidRDefault="009E5976" w:rsidP="009E5976">
            <w:pPr>
              <w:pStyle w:val="Tekstpodstawowy"/>
              <w:numPr>
                <w:ilvl w:val="0"/>
                <w:numId w:val="35"/>
              </w:numPr>
              <w:spacing w:before="199" w:line="360" w:lineRule="auto"/>
              <w:ind w:right="233"/>
              <w:jc w:val="both"/>
              <w:rPr>
                <w:color w:val="000000" w:themeColor="text1"/>
              </w:rPr>
            </w:pPr>
            <w:r w:rsidRPr="006A3C8B">
              <w:rPr>
                <w:color w:val="000000" w:themeColor="text1"/>
              </w:rPr>
              <w:t>organizowanie</w:t>
            </w:r>
            <w:r w:rsidR="00C65F94" w:rsidRPr="006A3C8B">
              <w:rPr>
                <w:color w:val="000000" w:themeColor="text1"/>
              </w:rPr>
              <w:t xml:space="preserve"> </w:t>
            </w:r>
            <w:r w:rsidRPr="006A3C8B">
              <w:rPr>
                <w:color w:val="000000" w:themeColor="text1"/>
              </w:rPr>
              <w:t>zajęć integracyjnych</w:t>
            </w:r>
            <w:r w:rsidR="001D6D9D" w:rsidRPr="006A3C8B">
              <w:rPr>
                <w:color w:val="000000" w:themeColor="text1"/>
              </w:rPr>
              <w:t>.</w:t>
            </w:r>
          </w:p>
        </w:tc>
      </w:tr>
      <w:tr w:rsidR="00CD107A" w:rsidRPr="008313D6" w14:paraId="60389F6F" w14:textId="77777777" w:rsidTr="006A3C8B">
        <w:tc>
          <w:tcPr>
            <w:tcW w:w="4402" w:type="dxa"/>
            <w:vAlign w:val="center"/>
          </w:tcPr>
          <w:p w14:paraId="15ECE3A0" w14:textId="3E1D0F16"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t xml:space="preserve">2) </w:t>
            </w:r>
            <w:r w:rsidR="006A3C8B">
              <w:rPr>
                <w:b/>
                <w:bCs/>
                <w:color w:val="000000" w:themeColor="text1"/>
              </w:rPr>
              <w:t>R</w:t>
            </w:r>
            <w:r w:rsidRPr="008313D6">
              <w:rPr>
                <w:b/>
                <w:bCs/>
                <w:color w:val="000000" w:themeColor="text1"/>
              </w:rPr>
              <w:t>ozwijanie możliwości poznawczych uczniów, tak aby mogli oni przechodzić od dziecięcego do bardziej dojrzałego i uporządkowanego rozumienia świata;</w:t>
            </w:r>
          </w:p>
        </w:tc>
        <w:tc>
          <w:tcPr>
            <w:tcW w:w="5016" w:type="dxa"/>
          </w:tcPr>
          <w:p w14:paraId="00925EC8" w14:textId="201E6BFC" w:rsidR="00CB4D61" w:rsidRPr="006A3C8B" w:rsidRDefault="003745F4" w:rsidP="009E5976">
            <w:pPr>
              <w:pStyle w:val="Tekstpodstawowy"/>
              <w:numPr>
                <w:ilvl w:val="0"/>
                <w:numId w:val="34"/>
              </w:numPr>
              <w:spacing w:before="199" w:line="360" w:lineRule="auto"/>
              <w:ind w:right="233"/>
              <w:jc w:val="both"/>
              <w:rPr>
                <w:color w:val="000000" w:themeColor="text1"/>
              </w:rPr>
            </w:pPr>
            <w:r w:rsidRPr="006A3C8B">
              <w:rPr>
                <w:color w:val="000000" w:themeColor="text1"/>
              </w:rPr>
              <w:t>r</w:t>
            </w:r>
            <w:r w:rsidR="00CB4D61" w:rsidRPr="006A3C8B">
              <w:rPr>
                <w:color w:val="000000" w:themeColor="text1"/>
              </w:rPr>
              <w:t>ozwijanie samorządności uczniów (udział w pracach Samorządu Szkolnego, klasowego). Uczenie zasad demokracji ( udział uczniów w procesie planowania pracy klasy)</w:t>
            </w:r>
            <w:r w:rsidRPr="006A3C8B">
              <w:rPr>
                <w:color w:val="000000" w:themeColor="text1"/>
              </w:rPr>
              <w:t>;</w:t>
            </w:r>
          </w:p>
          <w:p w14:paraId="5235C3F6" w14:textId="1213BF88" w:rsidR="00CB4D61" w:rsidRPr="006A3C8B" w:rsidRDefault="003745F4" w:rsidP="009E5976">
            <w:pPr>
              <w:pStyle w:val="Tekstpodstawowy"/>
              <w:numPr>
                <w:ilvl w:val="0"/>
                <w:numId w:val="34"/>
              </w:numPr>
              <w:spacing w:before="199" w:line="360" w:lineRule="auto"/>
              <w:ind w:right="233"/>
              <w:jc w:val="both"/>
              <w:rPr>
                <w:color w:val="000000" w:themeColor="text1"/>
              </w:rPr>
            </w:pPr>
            <w:r w:rsidRPr="006A3C8B">
              <w:rPr>
                <w:color w:val="000000" w:themeColor="text1"/>
              </w:rPr>
              <w:t>r</w:t>
            </w:r>
            <w:r w:rsidR="00CB4D61" w:rsidRPr="006A3C8B">
              <w:rPr>
                <w:color w:val="000000" w:themeColor="text1"/>
              </w:rPr>
              <w:t>ozwijanie tolerancji wobec innych</w:t>
            </w:r>
            <w:r w:rsidRPr="006A3C8B">
              <w:rPr>
                <w:color w:val="000000" w:themeColor="text1"/>
              </w:rPr>
              <w:t>;</w:t>
            </w:r>
            <w:r w:rsidR="00CB4D61" w:rsidRPr="006A3C8B">
              <w:rPr>
                <w:color w:val="000000" w:themeColor="text1"/>
              </w:rPr>
              <w:t xml:space="preserve"> Kształtowanie właściwych postaw w </w:t>
            </w:r>
            <w:r w:rsidR="00CB4D61" w:rsidRPr="006A3C8B">
              <w:rPr>
                <w:color w:val="000000" w:themeColor="text1"/>
              </w:rPr>
              <w:lastRenderedPageBreak/>
              <w:t>stosunku do osób niepełnosprawnych i odmiennych kulturowo</w:t>
            </w:r>
            <w:r w:rsidRPr="006A3C8B">
              <w:rPr>
                <w:color w:val="000000" w:themeColor="text1"/>
              </w:rPr>
              <w:t>;</w:t>
            </w:r>
            <w:r w:rsidR="00CB4D61" w:rsidRPr="006A3C8B">
              <w:rPr>
                <w:color w:val="000000" w:themeColor="text1"/>
              </w:rPr>
              <w:t xml:space="preserve"> </w:t>
            </w:r>
          </w:p>
          <w:p w14:paraId="39DB0215" w14:textId="7BD89F59" w:rsidR="00CB4D61" w:rsidRPr="006A3C8B" w:rsidRDefault="003745F4" w:rsidP="009E5976">
            <w:pPr>
              <w:pStyle w:val="Tekstpodstawowy"/>
              <w:numPr>
                <w:ilvl w:val="0"/>
                <w:numId w:val="34"/>
              </w:numPr>
              <w:spacing w:before="199" w:line="360" w:lineRule="auto"/>
              <w:ind w:right="233"/>
              <w:jc w:val="both"/>
              <w:rPr>
                <w:color w:val="000000" w:themeColor="text1"/>
              </w:rPr>
            </w:pPr>
            <w:r w:rsidRPr="006A3C8B">
              <w:rPr>
                <w:color w:val="000000" w:themeColor="text1"/>
              </w:rPr>
              <w:t>p</w:t>
            </w:r>
            <w:r w:rsidR="00CB4D61" w:rsidRPr="006A3C8B">
              <w:rPr>
                <w:color w:val="000000" w:themeColor="text1"/>
              </w:rPr>
              <w:t>oznanie i respektowanie praw i obowiązków ucznia (Statut Szkoły, Regulamin Szkoły)</w:t>
            </w:r>
            <w:r w:rsidRPr="006A3C8B">
              <w:rPr>
                <w:color w:val="000000" w:themeColor="text1"/>
              </w:rPr>
              <w:t>;</w:t>
            </w:r>
            <w:r w:rsidR="00CB4D61" w:rsidRPr="006A3C8B">
              <w:rPr>
                <w:color w:val="000000" w:themeColor="text1"/>
              </w:rPr>
              <w:t xml:space="preserve"> </w:t>
            </w:r>
          </w:p>
          <w:p w14:paraId="556235D7" w14:textId="2CE3ED6F" w:rsidR="00CB4D61" w:rsidRPr="006A3C8B" w:rsidRDefault="003745F4" w:rsidP="009E5976">
            <w:pPr>
              <w:pStyle w:val="Tekstpodstawowy"/>
              <w:numPr>
                <w:ilvl w:val="0"/>
                <w:numId w:val="34"/>
              </w:numPr>
              <w:spacing w:before="199" w:line="360" w:lineRule="auto"/>
              <w:ind w:right="233"/>
              <w:jc w:val="both"/>
              <w:rPr>
                <w:color w:val="000000" w:themeColor="text1"/>
              </w:rPr>
            </w:pPr>
            <w:r w:rsidRPr="006A3C8B">
              <w:rPr>
                <w:color w:val="000000" w:themeColor="text1"/>
              </w:rPr>
              <w:t>r</w:t>
            </w:r>
            <w:r w:rsidR="00CB4D61" w:rsidRPr="006A3C8B">
              <w:rPr>
                <w:color w:val="000000" w:themeColor="text1"/>
              </w:rPr>
              <w:t>ozwijanie zainteresowań uczniów, rozbudzanie pasji</w:t>
            </w:r>
            <w:r w:rsidRPr="006A3C8B">
              <w:rPr>
                <w:color w:val="000000" w:themeColor="text1"/>
              </w:rPr>
              <w:t>;</w:t>
            </w:r>
            <w:r w:rsidR="00CB4D61" w:rsidRPr="006A3C8B">
              <w:rPr>
                <w:color w:val="000000" w:themeColor="text1"/>
              </w:rPr>
              <w:t xml:space="preserve"> </w:t>
            </w:r>
          </w:p>
          <w:p w14:paraId="6C02E7E9" w14:textId="6AF5C122" w:rsidR="00CB4D61" w:rsidRPr="006A3C8B" w:rsidRDefault="001D6D9D" w:rsidP="009E5976">
            <w:pPr>
              <w:pStyle w:val="Tekstpodstawowy"/>
              <w:numPr>
                <w:ilvl w:val="0"/>
                <w:numId w:val="34"/>
              </w:numPr>
              <w:spacing w:before="199" w:line="360" w:lineRule="auto"/>
              <w:ind w:right="233"/>
              <w:jc w:val="both"/>
              <w:rPr>
                <w:color w:val="000000" w:themeColor="text1"/>
              </w:rPr>
            </w:pPr>
            <w:r w:rsidRPr="006A3C8B">
              <w:rPr>
                <w:color w:val="000000" w:themeColor="text1"/>
              </w:rPr>
              <w:t>u</w:t>
            </w:r>
            <w:r w:rsidR="00CB4D61" w:rsidRPr="006A3C8B">
              <w:rPr>
                <w:color w:val="000000" w:themeColor="text1"/>
              </w:rPr>
              <w:t>czestnictwo w organizacji uroczystości szkolnych, imprez itp.</w:t>
            </w:r>
            <w:r w:rsidRPr="006A3C8B">
              <w:rPr>
                <w:color w:val="000000" w:themeColor="text1"/>
              </w:rPr>
              <w:t>;</w:t>
            </w:r>
            <w:r w:rsidR="00CB4D61" w:rsidRPr="006A3C8B">
              <w:rPr>
                <w:color w:val="000000" w:themeColor="text1"/>
              </w:rPr>
              <w:t xml:space="preserve"> </w:t>
            </w:r>
          </w:p>
          <w:p w14:paraId="612CD9B8" w14:textId="4D9CB733" w:rsidR="00CB4D61" w:rsidRPr="006A3C8B" w:rsidRDefault="001D6D9D" w:rsidP="009E5976">
            <w:pPr>
              <w:pStyle w:val="Tekstpodstawowy"/>
              <w:numPr>
                <w:ilvl w:val="0"/>
                <w:numId w:val="34"/>
              </w:numPr>
              <w:spacing w:before="199" w:line="360" w:lineRule="auto"/>
              <w:ind w:right="233"/>
              <w:jc w:val="both"/>
              <w:rPr>
                <w:color w:val="000000" w:themeColor="text1"/>
              </w:rPr>
            </w:pPr>
            <w:r w:rsidRPr="006A3C8B">
              <w:rPr>
                <w:color w:val="000000" w:themeColor="text1"/>
              </w:rPr>
              <w:t>u</w:t>
            </w:r>
            <w:r w:rsidR="00CB4D61" w:rsidRPr="006A3C8B">
              <w:rPr>
                <w:color w:val="000000" w:themeColor="text1"/>
              </w:rPr>
              <w:t>dział uczniów w akcjach organizowanych przez szkołę</w:t>
            </w:r>
            <w:r w:rsidRPr="006A3C8B">
              <w:rPr>
                <w:color w:val="000000" w:themeColor="text1"/>
              </w:rPr>
              <w:t>;</w:t>
            </w:r>
            <w:r w:rsidR="00CB4D61" w:rsidRPr="006A3C8B">
              <w:rPr>
                <w:color w:val="000000" w:themeColor="text1"/>
              </w:rPr>
              <w:t xml:space="preserve"> </w:t>
            </w:r>
          </w:p>
          <w:p w14:paraId="4B54A533" w14:textId="018E0444" w:rsidR="00CB4D61" w:rsidRPr="006A3C8B" w:rsidRDefault="001D6D9D" w:rsidP="009E5976">
            <w:pPr>
              <w:pStyle w:val="Tekstpodstawowy"/>
              <w:numPr>
                <w:ilvl w:val="0"/>
                <w:numId w:val="34"/>
              </w:numPr>
              <w:spacing w:before="199" w:line="360" w:lineRule="auto"/>
              <w:ind w:right="233"/>
              <w:jc w:val="both"/>
              <w:rPr>
                <w:color w:val="000000" w:themeColor="text1"/>
              </w:rPr>
            </w:pPr>
            <w:r w:rsidRPr="006A3C8B">
              <w:rPr>
                <w:color w:val="000000" w:themeColor="text1"/>
              </w:rPr>
              <w:t>k</w:t>
            </w:r>
            <w:r w:rsidR="00CB4D61" w:rsidRPr="006A3C8B">
              <w:rPr>
                <w:color w:val="000000" w:themeColor="text1"/>
              </w:rPr>
              <w:t>ształtowanie umiejętności bycia członkiem zespołu klasowego, szkolnego</w:t>
            </w:r>
            <w:r w:rsidRPr="006A3C8B">
              <w:rPr>
                <w:color w:val="000000" w:themeColor="text1"/>
              </w:rPr>
              <w:t>;</w:t>
            </w:r>
          </w:p>
          <w:p w14:paraId="39D222F8" w14:textId="2A89C5A7" w:rsidR="00CB4D61" w:rsidRPr="006A3C8B" w:rsidRDefault="001D6D9D" w:rsidP="009E5976">
            <w:pPr>
              <w:pStyle w:val="Tekstpodstawowy"/>
              <w:numPr>
                <w:ilvl w:val="0"/>
                <w:numId w:val="34"/>
              </w:numPr>
              <w:spacing w:before="199" w:line="360" w:lineRule="auto"/>
              <w:ind w:right="233"/>
              <w:jc w:val="both"/>
              <w:rPr>
                <w:color w:val="000000" w:themeColor="text1"/>
              </w:rPr>
            </w:pPr>
            <w:r w:rsidRPr="006A3C8B">
              <w:rPr>
                <w:color w:val="000000" w:themeColor="text1"/>
              </w:rPr>
              <w:t>o</w:t>
            </w:r>
            <w:r w:rsidR="00CB4D61" w:rsidRPr="006A3C8B">
              <w:rPr>
                <w:color w:val="000000" w:themeColor="text1"/>
              </w:rPr>
              <w:t>rganizowanie czasu wolnego</w:t>
            </w:r>
            <w:r w:rsidRPr="006A3C8B">
              <w:rPr>
                <w:color w:val="000000" w:themeColor="text1"/>
              </w:rPr>
              <w:t>;</w:t>
            </w:r>
            <w:r w:rsidR="00CB4D61" w:rsidRPr="006A3C8B">
              <w:rPr>
                <w:color w:val="000000" w:themeColor="text1"/>
              </w:rPr>
              <w:t xml:space="preserve"> </w:t>
            </w:r>
          </w:p>
          <w:p w14:paraId="4E7D1BA9" w14:textId="581BDA8E" w:rsidR="00CB4D61" w:rsidRPr="006A3C8B" w:rsidRDefault="001D6D9D" w:rsidP="009E5976">
            <w:pPr>
              <w:pStyle w:val="Tekstpodstawowy"/>
              <w:numPr>
                <w:ilvl w:val="0"/>
                <w:numId w:val="34"/>
              </w:numPr>
              <w:spacing w:before="199" w:line="360" w:lineRule="auto"/>
              <w:ind w:right="233"/>
              <w:jc w:val="both"/>
              <w:rPr>
                <w:color w:val="000000" w:themeColor="text1"/>
              </w:rPr>
            </w:pPr>
            <w:r w:rsidRPr="006A3C8B">
              <w:rPr>
                <w:color w:val="000000" w:themeColor="text1"/>
              </w:rPr>
              <w:t>u</w:t>
            </w:r>
            <w:r w:rsidR="00CB4D61" w:rsidRPr="006A3C8B">
              <w:rPr>
                <w:color w:val="000000" w:themeColor="text1"/>
              </w:rPr>
              <w:t>powszechnianie czytelnictwa, rozwijanie kompetencji czytelniczych uczniów</w:t>
            </w:r>
            <w:r w:rsidRPr="006A3C8B">
              <w:rPr>
                <w:color w:val="000000" w:themeColor="text1"/>
              </w:rPr>
              <w:t>;</w:t>
            </w:r>
          </w:p>
          <w:p w14:paraId="3BE5213B" w14:textId="5363C610" w:rsidR="00CD107A" w:rsidRPr="006A3C8B" w:rsidRDefault="001D6D9D" w:rsidP="009E5976">
            <w:pPr>
              <w:pStyle w:val="Tekstpodstawowy"/>
              <w:numPr>
                <w:ilvl w:val="0"/>
                <w:numId w:val="34"/>
              </w:numPr>
              <w:spacing w:before="199" w:line="360" w:lineRule="auto"/>
              <w:ind w:right="233"/>
              <w:jc w:val="both"/>
              <w:rPr>
                <w:color w:val="000000" w:themeColor="text1"/>
              </w:rPr>
            </w:pPr>
            <w:r w:rsidRPr="006A3C8B">
              <w:rPr>
                <w:color w:val="000000" w:themeColor="text1"/>
              </w:rPr>
              <w:t>w</w:t>
            </w:r>
            <w:r w:rsidR="00CB4D61" w:rsidRPr="006A3C8B">
              <w:rPr>
                <w:color w:val="000000" w:themeColor="text1"/>
              </w:rPr>
              <w:t>yzwalanie aktywności pozalekcyjnej uczniów</w:t>
            </w:r>
            <w:r w:rsidRPr="006A3C8B">
              <w:rPr>
                <w:color w:val="000000" w:themeColor="text1"/>
              </w:rPr>
              <w:t>;</w:t>
            </w:r>
          </w:p>
        </w:tc>
      </w:tr>
      <w:tr w:rsidR="00CD107A" w:rsidRPr="008313D6" w14:paraId="5E1B4AE5" w14:textId="77777777" w:rsidTr="006A3C8B">
        <w:tc>
          <w:tcPr>
            <w:tcW w:w="4402" w:type="dxa"/>
            <w:vAlign w:val="center"/>
          </w:tcPr>
          <w:p w14:paraId="77495EB4" w14:textId="2592C9AD"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 xml:space="preserve">3) </w:t>
            </w:r>
            <w:r w:rsidR="006A3C8B">
              <w:rPr>
                <w:b/>
                <w:bCs/>
                <w:color w:val="000000" w:themeColor="text1"/>
              </w:rPr>
              <w:t>R</w:t>
            </w:r>
            <w:r w:rsidRPr="008313D6">
              <w:rPr>
                <w:b/>
                <w:bCs/>
                <w:color w:val="000000" w:themeColor="text1"/>
              </w:rPr>
              <w:t>ozwijanie i przekształcanie spontanicznej motywacji poznawczej w motywację świadomą, przygotowującą do podejmowania zadań wymagających systematycznego i dłuższego wysiłku intelektualnego i fizycznego;</w:t>
            </w:r>
          </w:p>
        </w:tc>
        <w:tc>
          <w:tcPr>
            <w:tcW w:w="5016" w:type="dxa"/>
          </w:tcPr>
          <w:p w14:paraId="77D30312" w14:textId="101B91FB" w:rsidR="00011F9B" w:rsidRPr="006A3C8B" w:rsidRDefault="001D6D9D" w:rsidP="00C22850">
            <w:pPr>
              <w:pStyle w:val="Tekstpodstawowy"/>
              <w:numPr>
                <w:ilvl w:val="0"/>
                <w:numId w:val="31"/>
              </w:numPr>
              <w:spacing w:before="199" w:line="360" w:lineRule="auto"/>
              <w:ind w:right="233"/>
              <w:jc w:val="both"/>
              <w:rPr>
                <w:color w:val="000000" w:themeColor="text1"/>
              </w:rPr>
            </w:pPr>
            <w:r w:rsidRPr="006A3C8B">
              <w:rPr>
                <w:color w:val="000000" w:themeColor="text1"/>
              </w:rPr>
              <w:t>r</w:t>
            </w:r>
            <w:r w:rsidR="00011F9B" w:rsidRPr="006A3C8B">
              <w:rPr>
                <w:color w:val="000000" w:themeColor="text1"/>
              </w:rPr>
              <w:t>ozwijanie motywacji uczniów do nauki</w:t>
            </w:r>
            <w:r w:rsidRPr="006A3C8B">
              <w:rPr>
                <w:color w:val="000000" w:themeColor="text1"/>
              </w:rPr>
              <w:t>;</w:t>
            </w:r>
          </w:p>
          <w:p w14:paraId="7529C8EB" w14:textId="498ADA6C" w:rsidR="00011F9B" w:rsidRPr="006A3C8B" w:rsidRDefault="001D6D9D" w:rsidP="00C22850">
            <w:pPr>
              <w:pStyle w:val="Tekstpodstawowy"/>
              <w:numPr>
                <w:ilvl w:val="0"/>
                <w:numId w:val="31"/>
              </w:numPr>
              <w:spacing w:before="199" w:line="360" w:lineRule="auto"/>
              <w:ind w:right="233"/>
              <w:jc w:val="both"/>
              <w:rPr>
                <w:color w:val="000000" w:themeColor="text1"/>
              </w:rPr>
            </w:pPr>
            <w:r w:rsidRPr="006A3C8B">
              <w:rPr>
                <w:color w:val="000000" w:themeColor="text1"/>
              </w:rPr>
              <w:t>t</w:t>
            </w:r>
            <w:r w:rsidR="00011F9B" w:rsidRPr="006A3C8B">
              <w:rPr>
                <w:color w:val="000000" w:themeColor="text1"/>
              </w:rPr>
              <w:t>worzenie warunków do osiągania sukcesów z uwzględnieniem indywidualnych predyspozycji uczniów</w:t>
            </w:r>
            <w:r w:rsidRPr="006A3C8B">
              <w:rPr>
                <w:color w:val="000000" w:themeColor="text1"/>
              </w:rPr>
              <w:t>;</w:t>
            </w:r>
          </w:p>
          <w:p w14:paraId="5F0DC832" w14:textId="1C3403E7" w:rsidR="00011F9B" w:rsidRPr="006A3C8B" w:rsidRDefault="001D6D9D" w:rsidP="00C22850">
            <w:pPr>
              <w:pStyle w:val="Tekstpodstawowy"/>
              <w:numPr>
                <w:ilvl w:val="0"/>
                <w:numId w:val="31"/>
              </w:numPr>
              <w:spacing w:before="199" w:line="360" w:lineRule="auto"/>
              <w:ind w:right="233"/>
              <w:jc w:val="both"/>
              <w:rPr>
                <w:color w:val="000000" w:themeColor="text1"/>
              </w:rPr>
            </w:pPr>
            <w:r w:rsidRPr="006A3C8B">
              <w:rPr>
                <w:color w:val="000000" w:themeColor="text1"/>
              </w:rPr>
              <w:t>p</w:t>
            </w:r>
            <w:r w:rsidR="00011F9B" w:rsidRPr="006A3C8B">
              <w:rPr>
                <w:color w:val="000000" w:themeColor="text1"/>
              </w:rPr>
              <w:t>romowanie</w:t>
            </w:r>
            <w:r w:rsidR="00C22850" w:rsidRPr="006A3C8B">
              <w:rPr>
                <w:color w:val="000000" w:themeColor="text1"/>
              </w:rPr>
              <w:t xml:space="preserve"> </w:t>
            </w:r>
            <w:r w:rsidR="00011F9B" w:rsidRPr="006A3C8B">
              <w:rPr>
                <w:color w:val="000000" w:themeColor="text1"/>
              </w:rPr>
              <w:t>sukcesów uczniów  na stronie internetowej szkoły, na tablicy „szkolnych sukcesów”, w mediach lokalnych</w:t>
            </w:r>
            <w:r w:rsidRPr="006A3C8B">
              <w:rPr>
                <w:color w:val="000000" w:themeColor="text1"/>
              </w:rPr>
              <w:t>;</w:t>
            </w:r>
          </w:p>
          <w:p w14:paraId="2EC60480" w14:textId="57FB6467" w:rsidR="00011F9B" w:rsidRPr="006A3C8B" w:rsidRDefault="001D6D9D" w:rsidP="00C22850">
            <w:pPr>
              <w:pStyle w:val="Tekstpodstawowy"/>
              <w:numPr>
                <w:ilvl w:val="0"/>
                <w:numId w:val="31"/>
              </w:numPr>
              <w:spacing w:before="199" w:line="360" w:lineRule="auto"/>
              <w:ind w:right="233"/>
              <w:jc w:val="both"/>
              <w:rPr>
                <w:color w:val="000000" w:themeColor="text1"/>
              </w:rPr>
            </w:pPr>
            <w:r w:rsidRPr="006A3C8B">
              <w:rPr>
                <w:color w:val="000000" w:themeColor="text1"/>
              </w:rPr>
              <w:t>d</w:t>
            </w:r>
            <w:r w:rsidR="00011F9B" w:rsidRPr="006A3C8B">
              <w:rPr>
                <w:color w:val="000000" w:themeColor="text1"/>
              </w:rPr>
              <w:t>ziałalność kół zainteresowań</w:t>
            </w:r>
            <w:r w:rsidRPr="006A3C8B">
              <w:rPr>
                <w:color w:val="000000" w:themeColor="text1"/>
              </w:rPr>
              <w:t>;</w:t>
            </w:r>
          </w:p>
          <w:p w14:paraId="1B8B1C1A" w14:textId="3919B67E" w:rsidR="00011F9B" w:rsidRPr="006A3C8B" w:rsidRDefault="001D6D9D" w:rsidP="00C22850">
            <w:pPr>
              <w:pStyle w:val="Tekstpodstawowy"/>
              <w:numPr>
                <w:ilvl w:val="0"/>
                <w:numId w:val="31"/>
              </w:numPr>
              <w:spacing w:before="199" w:line="360" w:lineRule="auto"/>
              <w:ind w:right="233"/>
              <w:jc w:val="both"/>
              <w:rPr>
                <w:color w:val="000000" w:themeColor="text1"/>
              </w:rPr>
            </w:pPr>
            <w:r w:rsidRPr="006A3C8B">
              <w:rPr>
                <w:color w:val="000000" w:themeColor="text1"/>
              </w:rPr>
              <w:t>o</w:t>
            </w:r>
            <w:r w:rsidR="00011F9B" w:rsidRPr="006A3C8B">
              <w:rPr>
                <w:color w:val="000000" w:themeColor="text1"/>
              </w:rPr>
              <w:t>rganizowanie</w:t>
            </w:r>
            <w:r w:rsidR="00C22850" w:rsidRPr="006A3C8B">
              <w:rPr>
                <w:color w:val="000000" w:themeColor="text1"/>
              </w:rPr>
              <w:t xml:space="preserve"> </w:t>
            </w:r>
            <w:r w:rsidR="00011F9B" w:rsidRPr="006A3C8B">
              <w:rPr>
                <w:color w:val="000000" w:themeColor="text1"/>
              </w:rPr>
              <w:t>konkursów tematycznych</w:t>
            </w:r>
            <w:r w:rsidRPr="006A3C8B">
              <w:rPr>
                <w:color w:val="000000" w:themeColor="text1"/>
              </w:rPr>
              <w:t>;</w:t>
            </w:r>
          </w:p>
          <w:p w14:paraId="54C3297C" w14:textId="6240C637" w:rsidR="00CD107A" w:rsidRPr="006A3C8B" w:rsidRDefault="001D6D9D" w:rsidP="009E5976">
            <w:pPr>
              <w:pStyle w:val="Tekstpodstawowy"/>
              <w:numPr>
                <w:ilvl w:val="0"/>
                <w:numId w:val="31"/>
              </w:numPr>
              <w:spacing w:before="199" w:line="360" w:lineRule="auto"/>
              <w:ind w:right="233"/>
              <w:jc w:val="both"/>
              <w:rPr>
                <w:color w:val="000000" w:themeColor="text1"/>
              </w:rPr>
            </w:pPr>
            <w:r w:rsidRPr="006A3C8B">
              <w:rPr>
                <w:color w:val="000000" w:themeColor="text1"/>
              </w:rPr>
              <w:lastRenderedPageBreak/>
              <w:t>m</w:t>
            </w:r>
            <w:r w:rsidR="00011F9B" w:rsidRPr="006A3C8B">
              <w:rPr>
                <w:color w:val="000000" w:themeColor="text1"/>
              </w:rPr>
              <w:t>otywowanie uczniów do udziału w konkursach szkolnych i pozaszkolnych.</w:t>
            </w:r>
          </w:p>
        </w:tc>
      </w:tr>
      <w:tr w:rsidR="00CD107A" w:rsidRPr="008313D6" w14:paraId="1A2F7335" w14:textId="77777777" w:rsidTr="006A3C8B">
        <w:tc>
          <w:tcPr>
            <w:tcW w:w="4402" w:type="dxa"/>
            <w:vAlign w:val="center"/>
          </w:tcPr>
          <w:p w14:paraId="58150CA8" w14:textId="0DB66297"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 xml:space="preserve">4) </w:t>
            </w:r>
            <w:r w:rsidR="006A3C8B">
              <w:rPr>
                <w:b/>
                <w:bCs/>
                <w:color w:val="000000" w:themeColor="text1"/>
              </w:rPr>
              <w:t>R</w:t>
            </w:r>
            <w:r w:rsidRPr="008313D6">
              <w:rPr>
                <w:b/>
                <w:bCs/>
                <w:color w:val="000000" w:themeColor="text1"/>
              </w:rPr>
              <w:t>ozbudzanie i rozwijanie wrażliwości estetycznej i moralnej dziecka oraz jego indywidualnych zdolności twórczych;</w:t>
            </w:r>
          </w:p>
        </w:tc>
        <w:tc>
          <w:tcPr>
            <w:tcW w:w="5016" w:type="dxa"/>
          </w:tcPr>
          <w:p w14:paraId="0DDF2BBF" w14:textId="5691881D" w:rsidR="00CD107A" w:rsidRPr="006A3C8B" w:rsidRDefault="00CD107A" w:rsidP="00E2046E">
            <w:pPr>
              <w:pStyle w:val="Tekstpodstawowy"/>
              <w:numPr>
                <w:ilvl w:val="0"/>
                <w:numId w:val="31"/>
              </w:numPr>
              <w:spacing w:before="199" w:line="360" w:lineRule="auto"/>
              <w:ind w:right="233"/>
              <w:jc w:val="both"/>
            </w:pPr>
            <w:r w:rsidRPr="006A3C8B">
              <w:t>udział w konkursach, apelach, imprezach klasowych</w:t>
            </w:r>
            <w:r w:rsidR="001D6D9D" w:rsidRPr="006A3C8B">
              <w:t>;</w:t>
            </w:r>
            <w:r w:rsidRPr="006A3C8B">
              <w:t xml:space="preserve"> </w:t>
            </w:r>
          </w:p>
          <w:p w14:paraId="459DF562" w14:textId="2DC41620" w:rsidR="00CD107A" w:rsidRPr="006A3C8B" w:rsidRDefault="00CD107A" w:rsidP="00E2046E">
            <w:pPr>
              <w:pStyle w:val="Tekstpodstawowy"/>
              <w:numPr>
                <w:ilvl w:val="0"/>
                <w:numId w:val="31"/>
              </w:numPr>
              <w:spacing w:before="199" w:line="360" w:lineRule="auto"/>
              <w:ind w:right="233"/>
              <w:jc w:val="both"/>
            </w:pPr>
            <w:r w:rsidRPr="006A3C8B">
              <w:t>współpraca z instytucjami działającymi na rzecz pomocy dziecku i rodzinie</w:t>
            </w:r>
            <w:r w:rsidR="001D6D9D" w:rsidRPr="006A3C8B">
              <w:t>;</w:t>
            </w:r>
          </w:p>
          <w:p w14:paraId="57DB96E1" w14:textId="357CD8C5" w:rsidR="00CD107A" w:rsidRPr="006A3C8B" w:rsidRDefault="00CD107A" w:rsidP="00E2046E">
            <w:pPr>
              <w:pStyle w:val="Tekstpodstawowy"/>
              <w:numPr>
                <w:ilvl w:val="0"/>
                <w:numId w:val="31"/>
              </w:numPr>
              <w:spacing w:before="199" w:line="360" w:lineRule="auto"/>
              <w:ind w:right="233"/>
              <w:jc w:val="both"/>
            </w:pPr>
            <w:r w:rsidRPr="006A3C8B">
              <w:t>rozmowy indywidualne wychowawcy z uczniem i rodzicami</w:t>
            </w:r>
            <w:r w:rsidR="001D6D9D" w:rsidRPr="006A3C8B">
              <w:t>;</w:t>
            </w:r>
            <w:r w:rsidRPr="006A3C8B">
              <w:t xml:space="preserve"> </w:t>
            </w:r>
          </w:p>
          <w:p w14:paraId="1E380D42" w14:textId="58B66C6D" w:rsidR="00CD107A" w:rsidRPr="006A3C8B" w:rsidRDefault="00CD107A" w:rsidP="00E2046E">
            <w:pPr>
              <w:pStyle w:val="Tekstpodstawowy"/>
              <w:numPr>
                <w:ilvl w:val="0"/>
                <w:numId w:val="31"/>
              </w:numPr>
              <w:spacing w:before="199" w:line="360" w:lineRule="auto"/>
              <w:ind w:right="233"/>
              <w:jc w:val="both"/>
            </w:pPr>
            <w:r w:rsidRPr="006A3C8B">
              <w:t>rozpoznawanie potencjału ucznia, nauczyciele, specjaliści, rodzice, -zajęcia pozalekcyjne, koła zainteresowań</w:t>
            </w:r>
            <w:r w:rsidR="001D6D9D" w:rsidRPr="006A3C8B">
              <w:t>;</w:t>
            </w:r>
          </w:p>
          <w:p w14:paraId="67615672" w14:textId="3C192A17" w:rsidR="00CD107A" w:rsidRPr="006A3C8B" w:rsidRDefault="00CD107A" w:rsidP="00E2046E">
            <w:pPr>
              <w:pStyle w:val="Tekstpodstawowy"/>
              <w:numPr>
                <w:ilvl w:val="0"/>
                <w:numId w:val="31"/>
              </w:numPr>
              <w:spacing w:before="199" w:line="360" w:lineRule="auto"/>
              <w:ind w:right="233"/>
              <w:jc w:val="both"/>
            </w:pPr>
            <w:r w:rsidRPr="006A3C8B">
              <w:t>zajęcia wspierające i wyrównujące szanse edukacyjne</w:t>
            </w:r>
            <w:r w:rsidR="001D6D9D" w:rsidRPr="006A3C8B">
              <w:t>;</w:t>
            </w:r>
          </w:p>
          <w:p w14:paraId="3264BEE4" w14:textId="70E51DF3" w:rsidR="00C22850" w:rsidRPr="006A3C8B" w:rsidRDefault="00CD107A" w:rsidP="00E2046E">
            <w:pPr>
              <w:pStyle w:val="Tekstpodstawowy"/>
              <w:numPr>
                <w:ilvl w:val="0"/>
                <w:numId w:val="31"/>
              </w:numPr>
              <w:spacing w:before="199" w:line="360" w:lineRule="auto"/>
              <w:ind w:right="233"/>
              <w:jc w:val="both"/>
            </w:pPr>
            <w:r w:rsidRPr="006A3C8B">
              <w:t>pomoc specjalistów szkolnych -stosowanie aktywizujących metod pracy z uczniem angażujących wiele zmysłów</w:t>
            </w:r>
            <w:r w:rsidR="001D6D9D" w:rsidRPr="006A3C8B">
              <w:t>;</w:t>
            </w:r>
          </w:p>
          <w:p w14:paraId="2743AA0A" w14:textId="61AB3C02" w:rsidR="00C22850" w:rsidRPr="006A3C8B" w:rsidRDefault="00CD107A" w:rsidP="00E2046E">
            <w:pPr>
              <w:pStyle w:val="Tekstpodstawowy"/>
              <w:numPr>
                <w:ilvl w:val="0"/>
                <w:numId w:val="31"/>
              </w:numPr>
              <w:spacing w:before="199" w:line="360" w:lineRule="auto"/>
              <w:ind w:right="233"/>
              <w:jc w:val="both"/>
            </w:pPr>
            <w:r w:rsidRPr="006A3C8B">
              <w:t>opracowanie systemu pochwał i nagród za zaangażowanie i sumienną pracę na zajęciach</w:t>
            </w:r>
            <w:r w:rsidR="001D6D9D" w:rsidRPr="006A3C8B">
              <w:t>;</w:t>
            </w:r>
          </w:p>
          <w:p w14:paraId="2C1A2611" w14:textId="13C2BA2E" w:rsidR="00C22850" w:rsidRPr="006A3C8B" w:rsidRDefault="00CD107A" w:rsidP="00E2046E">
            <w:pPr>
              <w:pStyle w:val="Tekstpodstawowy"/>
              <w:numPr>
                <w:ilvl w:val="0"/>
                <w:numId w:val="31"/>
              </w:numPr>
              <w:spacing w:before="199" w:line="360" w:lineRule="auto"/>
              <w:ind w:right="233"/>
              <w:jc w:val="both"/>
            </w:pPr>
            <w:r w:rsidRPr="006A3C8B">
              <w:t>zachęcanie do aktywności i wypowiedzi na forum grupy</w:t>
            </w:r>
            <w:r w:rsidR="001D6D9D" w:rsidRPr="006A3C8B">
              <w:t>;</w:t>
            </w:r>
            <w:r w:rsidRPr="006A3C8B">
              <w:t xml:space="preserve"> </w:t>
            </w:r>
          </w:p>
          <w:p w14:paraId="3F00E862" w14:textId="2A04C33D" w:rsidR="00C22850" w:rsidRPr="006A3C8B" w:rsidRDefault="00CD107A" w:rsidP="00E2046E">
            <w:pPr>
              <w:pStyle w:val="Tekstpodstawowy"/>
              <w:numPr>
                <w:ilvl w:val="0"/>
                <w:numId w:val="31"/>
              </w:numPr>
              <w:spacing w:before="199" w:line="360" w:lineRule="auto"/>
              <w:ind w:right="233"/>
              <w:jc w:val="both"/>
            </w:pPr>
            <w:r w:rsidRPr="006A3C8B">
              <w:t>realizowanie treści programowych z wychowawcą i innymi nauczycielami, zwłaszcza treści polonistycznych, plastycznych i muzycznych, pogadanki</w:t>
            </w:r>
            <w:r w:rsidR="001D6D9D" w:rsidRPr="006A3C8B">
              <w:t>;</w:t>
            </w:r>
          </w:p>
          <w:p w14:paraId="485AE054" w14:textId="36684133" w:rsidR="00C22850" w:rsidRPr="006A3C8B" w:rsidRDefault="00CD107A" w:rsidP="00E2046E">
            <w:pPr>
              <w:pStyle w:val="Tekstpodstawowy"/>
              <w:numPr>
                <w:ilvl w:val="0"/>
                <w:numId w:val="31"/>
              </w:numPr>
              <w:spacing w:before="199" w:line="360" w:lineRule="auto"/>
              <w:ind w:right="233"/>
              <w:jc w:val="both"/>
            </w:pPr>
            <w:r w:rsidRPr="006A3C8B">
              <w:t>zwracanie uwagi na kulturę osobistą ucznia, kulturę słowa, prawidłowy sposób komunikacji z innymi</w:t>
            </w:r>
            <w:r w:rsidR="001D6D9D" w:rsidRPr="006A3C8B">
              <w:t>;</w:t>
            </w:r>
            <w:r w:rsidRPr="006A3C8B">
              <w:t xml:space="preserve"> </w:t>
            </w:r>
          </w:p>
          <w:p w14:paraId="14905A5A" w14:textId="446C597B" w:rsidR="00C22850" w:rsidRPr="006A3C8B" w:rsidRDefault="00CD107A" w:rsidP="00E2046E">
            <w:pPr>
              <w:pStyle w:val="Tekstpodstawowy"/>
              <w:numPr>
                <w:ilvl w:val="0"/>
                <w:numId w:val="31"/>
              </w:numPr>
              <w:spacing w:before="199" w:line="360" w:lineRule="auto"/>
              <w:ind w:right="233"/>
              <w:jc w:val="both"/>
            </w:pPr>
            <w:r w:rsidRPr="006A3C8B">
              <w:t xml:space="preserve">promowanie właściwych postaw koleżeńskich i prospołecznych, opracowanie </w:t>
            </w:r>
            <w:r w:rsidRPr="006A3C8B">
              <w:lastRenderedPageBreak/>
              <w:t>kodeksów klasowych obejmujących zasady dotyczące dyscypliny, kultury, szacunku, prawidłowego zachowania się wobec innych</w:t>
            </w:r>
            <w:r w:rsidR="001D6D9D" w:rsidRPr="006A3C8B">
              <w:t>;</w:t>
            </w:r>
          </w:p>
          <w:p w14:paraId="386B0D66" w14:textId="19B8FE1D" w:rsidR="00C22850" w:rsidRPr="006A3C8B" w:rsidRDefault="00CD107A" w:rsidP="00E2046E">
            <w:pPr>
              <w:pStyle w:val="Tekstpodstawowy"/>
              <w:numPr>
                <w:ilvl w:val="0"/>
                <w:numId w:val="31"/>
              </w:numPr>
              <w:spacing w:before="199" w:line="360" w:lineRule="auto"/>
              <w:ind w:right="233"/>
              <w:jc w:val="both"/>
            </w:pPr>
            <w:r w:rsidRPr="006A3C8B">
              <w:t>dbanie o własny estetyczny wygląd -udział w akcjach społecznych,</w:t>
            </w:r>
            <w:r w:rsidR="003745F4" w:rsidRPr="006A3C8B">
              <w:t xml:space="preserve"> </w:t>
            </w:r>
            <w:r w:rsidRPr="006A3C8B">
              <w:t>ekologicznych</w:t>
            </w:r>
            <w:r w:rsidR="001D6D9D" w:rsidRPr="006A3C8B">
              <w:t>;</w:t>
            </w:r>
          </w:p>
          <w:p w14:paraId="62795A92" w14:textId="2FFEC46F" w:rsidR="006A3C8B" w:rsidRDefault="00CD107A" w:rsidP="00E2046E">
            <w:pPr>
              <w:pStyle w:val="Tekstpodstawowy"/>
              <w:numPr>
                <w:ilvl w:val="0"/>
                <w:numId w:val="31"/>
              </w:numPr>
              <w:spacing w:before="199" w:line="360" w:lineRule="auto"/>
              <w:ind w:right="233"/>
              <w:jc w:val="both"/>
            </w:pPr>
            <w:r w:rsidRPr="006A3C8B">
              <w:t>udział w wyjściach i wycieczkach turystyczno-krajoznawczych i edukacyjnych</w:t>
            </w:r>
            <w:r w:rsidR="006A3C8B">
              <w:t xml:space="preserve">; </w:t>
            </w:r>
          </w:p>
          <w:p w14:paraId="7EE36B9A" w14:textId="79A6FFC5" w:rsidR="00C22850" w:rsidRPr="006A3C8B" w:rsidRDefault="00CD107A" w:rsidP="00E2046E">
            <w:pPr>
              <w:pStyle w:val="Tekstpodstawowy"/>
              <w:numPr>
                <w:ilvl w:val="0"/>
                <w:numId w:val="31"/>
              </w:numPr>
              <w:spacing w:before="199" w:line="360" w:lineRule="auto"/>
              <w:ind w:right="233"/>
              <w:jc w:val="both"/>
            </w:pPr>
            <w:r w:rsidRPr="006A3C8B">
              <w:t>eksponowanie na forum klasy i szkoły wytworów pracy dzieci</w:t>
            </w:r>
            <w:r w:rsidR="001D6D9D" w:rsidRPr="006A3C8B">
              <w:t>;</w:t>
            </w:r>
            <w:r w:rsidRPr="006A3C8B">
              <w:t xml:space="preserve"> </w:t>
            </w:r>
          </w:p>
          <w:p w14:paraId="622E11E2" w14:textId="11CE0A8A" w:rsidR="00C22850" w:rsidRPr="006A3C8B" w:rsidRDefault="00CD107A" w:rsidP="00E2046E">
            <w:pPr>
              <w:pStyle w:val="Tekstpodstawowy"/>
              <w:numPr>
                <w:ilvl w:val="0"/>
                <w:numId w:val="31"/>
              </w:numPr>
              <w:spacing w:before="199" w:line="360" w:lineRule="auto"/>
              <w:ind w:right="233"/>
              <w:jc w:val="both"/>
            </w:pPr>
            <w:r w:rsidRPr="006A3C8B">
              <w:t>zajęcia techniczne w ramach podstawy programowej</w:t>
            </w:r>
            <w:r w:rsidR="001D6D9D" w:rsidRPr="006A3C8B">
              <w:t>;</w:t>
            </w:r>
            <w:r w:rsidRPr="006A3C8B">
              <w:t xml:space="preserve"> </w:t>
            </w:r>
          </w:p>
          <w:p w14:paraId="349845DE" w14:textId="33982E2F" w:rsidR="00C22850" w:rsidRPr="006A3C8B" w:rsidRDefault="00CD107A" w:rsidP="00E2046E">
            <w:pPr>
              <w:pStyle w:val="Tekstpodstawowy"/>
              <w:numPr>
                <w:ilvl w:val="0"/>
                <w:numId w:val="31"/>
              </w:numPr>
              <w:spacing w:before="199" w:line="360" w:lineRule="auto"/>
              <w:ind w:right="233"/>
              <w:jc w:val="both"/>
            </w:pPr>
            <w:r w:rsidRPr="006A3C8B">
              <w:t>udział w konkursach plastycznotechnicznych o różnorodnej tematyce</w:t>
            </w:r>
            <w:r w:rsidR="001D6D9D" w:rsidRPr="006A3C8B">
              <w:t>;</w:t>
            </w:r>
            <w:r w:rsidRPr="006A3C8B">
              <w:t xml:space="preserve"> </w:t>
            </w:r>
          </w:p>
          <w:p w14:paraId="1C3E3978" w14:textId="7C9664F0" w:rsidR="00CD107A" w:rsidRPr="006A3C8B" w:rsidRDefault="00CD107A" w:rsidP="00E2046E">
            <w:pPr>
              <w:pStyle w:val="Tekstpodstawowy"/>
              <w:numPr>
                <w:ilvl w:val="0"/>
                <w:numId w:val="31"/>
              </w:numPr>
              <w:spacing w:before="199" w:line="360" w:lineRule="auto"/>
              <w:ind w:right="233"/>
              <w:jc w:val="both"/>
              <w:rPr>
                <w:color w:val="000000" w:themeColor="text1"/>
              </w:rPr>
            </w:pPr>
            <w:r w:rsidRPr="006A3C8B">
              <w:t>udział w wycieczkach z nastawieniem na warsztaty manualne</w:t>
            </w:r>
            <w:r w:rsidR="001D6D9D" w:rsidRPr="006A3C8B">
              <w:t>.</w:t>
            </w:r>
          </w:p>
        </w:tc>
      </w:tr>
      <w:tr w:rsidR="00CD107A" w:rsidRPr="008313D6" w14:paraId="4C5588E9" w14:textId="77777777" w:rsidTr="006A3C8B">
        <w:tc>
          <w:tcPr>
            <w:tcW w:w="4402" w:type="dxa"/>
            <w:vAlign w:val="center"/>
          </w:tcPr>
          <w:p w14:paraId="29637E17" w14:textId="549A07B3"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 xml:space="preserve">5) </w:t>
            </w:r>
            <w:r w:rsidR="006A3C8B">
              <w:rPr>
                <w:b/>
                <w:bCs/>
                <w:color w:val="000000" w:themeColor="text1"/>
              </w:rPr>
              <w:t>W</w:t>
            </w:r>
            <w:r w:rsidRPr="008313D6">
              <w:rPr>
                <w:b/>
                <w:bCs/>
                <w:color w:val="000000" w:themeColor="text1"/>
              </w:rPr>
              <w:t>zmacnianie wiary dziecka we własne siły i zdolności; kształtowanie potrzeby i umiejętności dbania o własne ciało, zdrowie i sprawność fizyczną;</w:t>
            </w:r>
          </w:p>
        </w:tc>
        <w:tc>
          <w:tcPr>
            <w:tcW w:w="5016" w:type="dxa"/>
          </w:tcPr>
          <w:p w14:paraId="24B27103" w14:textId="6B1B7783" w:rsidR="00E70137" w:rsidRPr="006A3C8B" w:rsidRDefault="00E70137" w:rsidP="00E2046E">
            <w:pPr>
              <w:pStyle w:val="Tekstpodstawowy"/>
              <w:numPr>
                <w:ilvl w:val="0"/>
                <w:numId w:val="33"/>
              </w:numPr>
              <w:spacing w:before="199" w:line="360" w:lineRule="auto"/>
              <w:ind w:right="233"/>
              <w:jc w:val="both"/>
            </w:pPr>
            <w:r w:rsidRPr="006A3C8B">
              <w:t>współpraca z rodzicami w celu budowania postawy prozdrowotnej i zdrowego stylu życia</w:t>
            </w:r>
            <w:r w:rsidR="001D6D9D" w:rsidRPr="006A3C8B">
              <w:t>;</w:t>
            </w:r>
          </w:p>
          <w:p w14:paraId="42BE2930" w14:textId="036D88B6" w:rsidR="00E70137" w:rsidRPr="006A3C8B" w:rsidRDefault="00E70137" w:rsidP="00E2046E">
            <w:pPr>
              <w:pStyle w:val="Tekstpodstawowy"/>
              <w:numPr>
                <w:ilvl w:val="0"/>
                <w:numId w:val="33"/>
              </w:numPr>
              <w:spacing w:before="199" w:line="360" w:lineRule="auto"/>
              <w:ind w:right="233"/>
              <w:jc w:val="both"/>
            </w:pPr>
            <w:r w:rsidRPr="006A3C8B">
              <w:t>kształtowanie hierarchii wartości, w której zdrowie należy do jednych z najważniejszych w życiu</w:t>
            </w:r>
            <w:r w:rsidR="001D6D9D" w:rsidRPr="006A3C8B">
              <w:t>;</w:t>
            </w:r>
            <w:r w:rsidRPr="006A3C8B">
              <w:t xml:space="preserve"> </w:t>
            </w:r>
          </w:p>
          <w:p w14:paraId="24F25C3C" w14:textId="48DDE380" w:rsidR="00E70137" w:rsidRPr="006A3C8B" w:rsidRDefault="00E70137" w:rsidP="00E2046E">
            <w:pPr>
              <w:pStyle w:val="Tekstpodstawowy"/>
              <w:numPr>
                <w:ilvl w:val="0"/>
                <w:numId w:val="33"/>
              </w:numPr>
              <w:spacing w:before="199" w:line="360" w:lineRule="auto"/>
              <w:ind w:right="233"/>
              <w:jc w:val="both"/>
            </w:pPr>
            <w:r w:rsidRPr="006A3C8B">
              <w:t>wzmacnianie kompetencji wychowawczych nauczycieli i wychowawców oraz rodziców lub opiekunów</w:t>
            </w:r>
            <w:r w:rsidR="001D6D9D" w:rsidRPr="006A3C8B">
              <w:t>;</w:t>
            </w:r>
          </w:p>
          <w:p w14:paraId="307A916C" w14:textId="396E5A66" w:rsidR="00E70137" w:rsidRPr="006A3C8B" w:rsidRDefault="00E70137" w:rsidP="00E2046E">
            <w:pPr>
              <w:pStyle w:val="Tekstpodstawowy"/>
              <w:numPr>
                <w:ilvl w:val="0"/>
                <w:numId w:val="33"/>
              </w:numPr>
              <w:spacing w:before="199" w:line="360" w:lineRule="auto"/>
              <w:ind w:right="233"/>
              <w:jc w:val="both"/>
            </w:pPr>
            <w:r w:rsidRPr="006A3C8B">
              <w:t xml:space="preserve">poszerzenie wiedzy rodziców, nauczycieli i wychowawców na temat prawidłowości rozwoju i zaburzeń zdrowia </w:t>
            </w:r>
            <w:r w:rsidRPr="006A3C8B">
              <w:lastRenderedPageBreak/>
              <w:t>psychicznego dzieci i młodzieży, rozpoznawania wczesnych objawów używania środków i substancji, a także suplementów diet i leków w celach innych niż medyczne, oraz postępowania w tego typu przypadkach</w:t>
            </w:r>
            <w:r w:rsidR="001D6D9D" w:rsidRPr="006A3C8B">
              <w:t>;</w:t>
            </w:r>
          </w:p>
          <w:p w14:paraId="1867933D" w14:textId="40207D29" w:rsidR="00CD107A" w:rsidRPr="006A3C8B" w:rsidRDefault="00E70137" w:rsidP="00E2046E">
            <w:pPr>
              <w:pStyle w:val="Tekstpodstawowy"/>
              <w:numPr>
                <w:ilvl w:val="0"/>
                <w:numId w:val="33"/>
              </w:numPr>
              <w:spacing w:before="199" w:line="360" w:lineRule="auto"/>
              <w:ind w:right="233"/>
              <w:jc w:val="both"/>
            </w:pPr>
            <w:r w:rsidRPr="006A3C8B">
              <w:t>kształtowanie u uczniów umiejętności samokontroli, radzenia sobie ze stresem, rozpoznawania i wyrażania własnych emocji, krytycznego myślenia i podejmowania decyzji w sytuacjach trudnych</w:t>
            </w:r>
            <w:r w:rsidR="001D6D9D" w:rsidRPr="006A3C8B">
              <w:t>;</w:t>
            </w:r>
          </w:p>
          <w:p w14:paraId="048730B7" w14:textId="168D2711" w:rsidR="00C01AC5" w:rsidRPr="006A3C8B" w:rsidRDefault="00C01AC5" w:rsidP="00E2046E">
            <w:pPr>
              <w:pStyle w:val="Tekstpodstawowy"/>
              <w:numPr>
                <w:ilvl w:val="0"/>
                <w:numId w:val="33"/>
              </w:numPr>
              <w:spacing w:before="199" w:line="360" w:lineRule="auto"/>
              <w:ind w:right="233"/>
              <w:jc w:val="both"/>
            </w:pPr>
            <w:r w:rsidRPr="006A3C8B">
              <w:t>rozwijanie zainteresowań, pasji i uzdolnień uczniów oraz przeciwdziałanie niepowodzeniom szkolnym (motywowanie do nauki) w ramach zajęć edukacyjnych oraz przygotowanej oferty zajęć pozalekcyjnych</w:t>
            </w:r>
            <w:r w:rsidR="001D6D9D" w:rsidRPr="006A3C8B">
              <w:t>;</w:t>
            </w:r>
          </w:p>
          <w:p w14:paraId="68E8F6EB" w14:textId="34E028E2" w:rsidR="00C01AC5" w:rsidRPr="006A3C8B" w:rsidRDefault="001D6D9D" w:rsidP="00E2046E">
            <w:pPr>
              <w:pStyle w:val="Tekstpodstawowy"/>
              <w:numPr>
                <w:ilvl w:val="0"/>
                <w:numId w:val="33"/>
              </w:numPr>
              <w:spacing w:before="199" w:line="360" w:lineRule="auto"/>
              <w:ind w:right="233"/>
              <w:jc w:val="both"/>
            </w:pPr>
            <w:r w:rsidRPr="006A3C8B">
              <w:t>t</w:t>
            </w:r>
            <w:r w:rsidR="00C01AC5" w:rsidRPr="006A3C8B">
              <w:t>worzenie warunków do osiągania sukcesów z uwzględnieniem indywidualnych predyspozycji uczniów.</w:t>
            </w:r>
          </w:p>
        </w:tc>
      </w:tr>
      <w:tr w:rsidR="00CD107A" w:rsidRPr="008313D6" w14:paraId="5C030CB4" w14:textId="77777777" w:rsidTr="006A3C8B">
        <w:tc>
          <w:tcPr>
            <w:tcW w:w="4402" w:type="dxa"/>
            <w:vAlign w:val="center"/>
          </w:tcPr>
          <w:p w14:paraId="08722FEF" w14:textId="215AF2C7"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 xml:space="preserve">6) </w:t>
            </w:r>
            <w:r w:rsidR="00021298">
              <w:rPr>
                <w:b/>
                <w:bCs/>
                <w:color w:val="000000" w:themeColor="text1"/>
              </w:rPr>
              <w:t>W</w:t>
            </w:r>
            <w:r w:rsidRPr="008313D6">
              <w:rPr>
                <w:b/>
                <w:bCs/>
                <w:color w:val="000000" w:themeColor="text1"/>
              </w:rPr>
              <w:t>yrabianie czujności wobec zagrożeń dla zdrowia fizycznego i psychicznego;</w:t>
            </w:r>
          </w:p>
        </w:tc>
        <w:tc>
          <w:tcPr>
            <w:tcW w:w="5016" w:type="dxa"/>
          </w:tcPr>
          <w:p w14:paraId="1FA59CC6" w14:textId="29ADC632" w:rsidR="00CD107A" w:rsidRPr="006A3C8B" w:rsidRDefault="001D6D9D" w:rsidP="00CD107A">
            <w:pPr>
              <w:pStyle w:val="Tekstpodstawowy"/>
              <w:numPr>
                <w:ilvl w:val="0"/>
                <w:numId w:val="28"/>
              </w:numPr>
              <w:spacing w:before="199" w:line="360" w:lineRule="auto"/>
              <w:ind w:right="233"/>
              <w:jc w:val="both"/>
              <w:rPr>
                <w:color w:val="000000" w:themeColor="text1"/>
              </w:rPr>
            </w:pPr>
            <w:r w:rsidRPr="006A3C8B">
              <w:rPr>
                <w:color w:val="000000" w:themeColor="text1"/>
              </w:rPr>
              <w:t>p</w:t>
            </w:r>
            <w:r w:rsidR="00CD107A" w:rsidRPr="006A3C8B">
              <w:rPr>
                <w:color w:val="000000" w:themeColor="text1"/>
              </w:rPr>
              <w:t>rowadzenie zajęć wychowania komunikacyjnego - zajęcia edukacyjne z przepisów ruchu drogowego</w:t>
            </w:r>
            <w:r w:rsidRPr="006A3C8B">
              <w:rPr>
                <w:color w:val="000000" w:themeColor="text1"/>
              </w:rPr>
              <w:t>;</w:t>
            </w:r>
          </w:p>
          <w:p w14:paraId="4D44A776" w14:textId="574FB420" w:rsidR="00CD107A" w:rsidRPr="006A3C8B" w:rsidRDefault="001D6D9D" w:rsidP="00CD107A">
            <w:pPr>
              <w:pStyle w:val="Tekstpodstawowy"/>
              <w:numPr>
                <w:ilvl w:val="0"/>
                <w:numId w:val="28"/>
              </w:numPr>
              <w:spacing w:before="199" w:line="360" w:lineRule="auto"/>
              <w:ind w:right="233"/>
              <w:jc w:val="both"/>
              <w:rPr>
                <w:color w:val="000000" w:themeColor="text1"/>
              </w:rPr>
            </w:pPr>
            <w:r w:rsidRPr="006A3C8B">
              <w:rPr>
                <w:color w:val="000000" w:themeColor="text1"/>
              </w:rPr>
              <w:t>o</w:t>
            </w:r>
            <w:r w:rsidR="00CD107A" w:rsidRPr="006A3C8B">
              <w:rPr>
                <w:color w:val="000000" w:themeColor="text1"/>
              </w:rPr>
              <w:t>rganizacja pogadanek, zajęć warsztatowych dotyczących bezpieczeństwa:</w:t>
            </w:r>
            <w:r w:rsidR="001D1268" w:rsidRPr="006A3C8B">
              <w:rPr>
                <w:color w:val="000000" w:themeColor="text1"/>
              </w:rPr>
              <w:t xml:space="preserve"> </w:t>
            </w:r>
            <w:r w:rsidR="00CD107A" w:rsidRPr="006A3C8B">
              <w:rPr>
                <w:color w:val="000000" w:themeColor="text1"/>
              </w:rPr>
              <w:t>bezpieczne podróżowanie</w:t>
            </w:r>
            <w:r w:rsidR="001D1268" w:rsidRPr="006A3C8B">
              <w:rPr>
                <w:color w:val="000000" w:themeColor="text1"/>
              </w:rPr>
              <w:t>, cyberprzemoc, uzależnienia</w:t>
            </w:r>
            <w:r w:rsidRPr="006A3C8B">
              <w:rPr>
                <w:color w:val="000000" w:themeColor="text1"/>
              </w:rPr>
              <w:t>;</w:t>
            </w:r>
          </w:p>
          <w:p w14:paraId="6C1A6B17" w14:textId="25715083" w:rsidR="00CD107A" w:rsidRPr="006A3C8B" w:rsidRDefault="001D6D9D" w:rsidP="00CD107A">
            <w:pPr>
              <w:pStyle w:val="Tekstpodstawowy"/>
              <w:numPr>
                <w:ilvl w:val="0"/>
                <w:numId w:val="28"/>
              </w:numPr>
              <w:spacing w:before="199" w:line="360" w:lineRule="auto"/>
              <w:ind w:right="233"/>
              <w:jc w:val="both"/>
              <w:rPr>
                <w:color w:val="000000" w:themeColor="text1"/>
              </w:rPr>
            </w:pPr>
            <w:r w:rsidRPr="006A3C8B">
              <w:rPr>
                <w:color w:val="000000" w:themeColor="text1"/>
              </w:rPr>
              <w:t>z</w:t>
            </w:r>
            <w:r w:rsidR="00CD107A" w:rsidRPr="006A3C8B">
              <w:rPr>
                <w:color w:val="000000" w:themeColor="text1"/>
              </w:rPr>
              <w:t>apoznanie uczniów i rodziców z zasadami bezpieczeństwa obowiązującymi na terenie szkoły</w:t>
            </w:r>
            <w:r w:rsidRPr="006A3C8B">
              <w:rPr>
                <w:color w:val="000000" w:themeColor="text1"/>
              </w:rPr>
              <w:t>;</w:t>
            </w:r>
          </w:p>
          <w:p w14:paraId="4C8B3BFA" w14:textId="6F839813" w:rsidR="00CD107A" w:rsidRPr="006A3C8B" w:rsidRDefault="001D6D9D" w:rsidP="00CD107A">
            <w:pPr>
              <w:pStyle w:val="Tekstpodstawowy"/>
              <w:numPr>
                <w:ilvl w:val="0"/>
                <w:numId w:val="28"/>
              </w:numPr>
              <w:spacing w:before="199" w:line="360" w:lineRule="auto"/>
              <w:ind w:right="233"/>
              <w:jc w:val="both"/>
              <w:rPr>
                <w:color w:val="000000" w:themeColor="text1"/>
              </w:rPr>
            </w:pPr>
            <w:r w:rsidRPr="006A3C8B">
              <w:rPr>
                <w:color w:val="000000" w:themeColor="text1"/>
              </w:rPr>
              <w:t>z</w:t>
            </w:r>
            <w:r w:rsidR="00CD107A" w:rsidRPr="006A3C8B">
              <w:rPr>
                <w:color w:val="000000" w:themeColor="text1"/>
              </w:rPr>
              <w:t>apoznanie uczniów z telefonami alar</w:t>
            </w:r>
            <w:r w:rsidR="00CD107A" w:rsidRPr="006A3C8B">
              <w:rPr>
                <w:color w:val="000000" w:themeColor="text1"/>
              </w:rPr>
              <w:lastRenderedPageBreak/>
              <w:t>mowymi, z zasadami pierwszej pomocy</w:t>
            </w:r>
            <w:r w:rsidRPr="006A3C8B">
              <w:rPr>
                <w:color w:val="000000" w:themeColor="text1"/>
              </w:rPr>
              <w:t>;</w:t>
            </w:r>
          </w:p>
          <w:p w14:paraId="1B9C7361" w14:textId="3F9F4F64" w:rsidR="00CD107A" w:rsidRPr="006A3C8B" w:rsidRDefault="001D6D9D" w:rsidP="001D1268">
            <w:pPr>
              <w:pStyle w:val="Tekstpodstawowy"/>
              <w:numPr>
                <w:ilvl w:val="0"/>
                <w:numId w:val="28"/>
              </w:numPr>
              <w:spacing w:before="199" w:line="360" w:lineRule="auto"/>
              <w:ind w:right="233"/>
              <w:jc w:val="both"/>
              <w:rPr>
                <w:color w:val="000000" w:themeColor="text1"/>
              </w:rPr>
            </w:pPr>
            <w:r w:rsidRPr="006A3C8B">
              <w:rPr>
                <w:color w:val="000000" w:themeColor="text1"/>
              </w:rPr>
              <w:t>z</w:t>
            </w:r>
            <w:r w:rsidR="00CD107A" w:rsidRPr="006A3C8B">
              <w:rPr>
                <w:color w:val="000000" w:themeColor="text1"/>
              </w:rPr>
              <w:t>apoznanie z zasadami BHP na lekcjach: bezpieczna praca z komputerem, bezpieczeństwo na lekcjach wychowania fizycznego (w sali i na boisku szkolnym, placu zabaw).</w:t>
            </w:r>
          </w:p>
        </w:tc>
      </w:tr>
      <w:tr w:rsidR="00CD107A" w:rsidRPr="008313D6" w14:paraId="7EA37D28" w14:textId="77777777" w:rsidTr="006A3C8B">
        <w:tc>
          <w:tcPr>
            <w:tcW w:w="4402" w:type="dxa"/>
            <w:vAlign w:val="center"/>
          </w:tcPr>
          <w:p w14:paraId="7C0B45A1" w14:textId="1878FF88"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 xml:space="preserve">7) </w:t>
            </w:r>
            <w:r w:rsidR="00021298">
              <w:rPr>
                <w:b/>
                <w:bCs/>
                <w:color w:val="000000" w:themeColor="text1"/>
              </w:rPr>
              <w:t>W</w:t>
            </w:r>
            <w:r w:rsidRPr="008313D6">
              <w:rPr>
                <w:b/>
                <w:bCs/>
                <w:color w:val="000000" w:themeColor="text1"/>
              </w:rPr>
              <w:t>zmacnianie poczucia tożsamości kulturowej, historycznej, etnicznej i narodowej;</w:t>
            </w:r>
          </w:p>
        </w:tc>
        <w:tc>
          <w:tcPr>
            <w:tcW w:w="5016" w:type="dxa"/>
          </w:tcPr>
          <w:p w14:paraId="577B3570" w14:textId="1E818CC3" w:rsidR="00CD107A" w:rsidRPr="006A3C8B" w:rsidRDefault="00CD107A" w:rsidP="00CD107A">
            <w:pPr>
              <w:pStyle w:val="Akapitzlist"/>
              <w:numPr>
                <w:ilvl w:val="0"/>
                <w:numId w:val="28"/>
              </w:numPr>
              <w:spacing w:line="360" w:lineRule="auto"/>
              <w:jc w:val="both"/>
              <w:rPr>
                <w:rStyle w:val="fontstyle01"/>
                <w:rFonts w:ascii="Times New Roman" w:hAnsi="Times New Roman" w:cs="Times New Roman"/>
              </w:rPr>
            </w:pPr>
            <w:r w:rsidRPr="006A3C8B">
              <w:rPr>
                <w:rStyle w:val="fontstyle01"/>
                <w:rFonts w:ascii="Times New Roman" w:hAnsi="Times New Roman" w:cs="Times New Roman"/>
              </w:rPr>
              <w:t>uczestnictwo w uroczystościach o charakterze szkolnym i państwowym</w:t>
            </w:r>
            <w:r w:rsidR="001D6D9D" w:rsidRPr="006A3C8B">
              <w:rPr>
                <w:rStyle w:val="fontstyle01"/>
                <w:rFonts w:ascii="Times New Roman" w:hAnsi="Times New Roman" w:cs="Times New Roman"/>
              </w:rPr>
              <w:t>;</w:t>
            </w:r>
          </w:p>
          <w:p w14:paraId="2CBDDE95" w14:textId="5E1C835D" w:rsidR="00CD107A" w:rsidRPr="006A3C8B" w:rsidRDefault="00CD107A" w:rsidP="00CD107A">
            <w:pPr>
              <w:pStyle w:val="Akapitzlist"/>
              <w:numPr>
                <w:ilvl w:val="0"/>
                <w:numId w:val="28"/>
              </w:numPr>
              <w:spacing w:line="360" w:lineRule="auto"/>
              <w:jc w:val="both"/>
              <w:rPr>
                <w:rStyle w:val="fontstyle01"/>
                <w:rFonts w:ascii="Times New Roman" w:hAnsi="Times New Roman" w:cs="Times New Roman"/>
              </w:rPr>
            </w:pPr>
            <w:r w:rsidRPr="006A3C8B">
              <w:rPr>
                <w:rStyle w:val="fontstyle01"/>
                <w:rFonts w:ascii="Times New Roman" w:hAnsi="Times New Roman" w:cs="Times New Roman"/>
              </w:rPr>
              <w:t>prowadzenie kroniki szkolnej, strony internetowej szkoły</w:t>
            </w:r>
            <w:r w:rsidR="001D6D9D" w:rsidRPr="006A3C8B">
              <w:rPr>
                <w:rStyle w:val="fontstyle01"/>
                <w:rFonts w:ascii="Times New Roman" w:hAnsi="Times New Roman" w:cs="Times New Roman"/>
              </w:rPr>
              <w:t>;</w:t>
            </w:r>
          </w:p>
          <w:p w14:paraId="0B10CC41" w14:textId="168C0285" w:rsidR="00CD107A" w:rsidRPr="006A3C8B" w:rsidRDefault="00CD107A" w:rsidP="00CD107A">
            <w:pPr>
              <w:pStyle w:val="Akapitzlist"/>
              <w:numPr>
                <w:ilvl w:val="0"/>
                <w:numId w:val="28"/>
              </w:numPr>
              <w:spacing w:line="360" w:lineRule="auto"/>
              <w:jc w:val="both"/>
              <w:rPr>
                <w:rStyle w:val="fontstyle01"/>
                <w:rFonts w:ascii="Times New Roman" w:hAnsi="Times New Roman" w:cs="Times New Roman"/>
              </w:rPr>
            </w:pPr>
            <w:r w:rsidRPr="006A3C8B">
              <w:rPr>
                <w:rStyle w:val="fontstyle01"/>
                <w:rFonts w:ascii="Times New Roman" w:hAnsi="Times New Roman" w:cs="Times New Roman"/>
              </w:rPr>
              <w:t>konkursy,</w:t>
            </w:r>
            <w:r w:rsidR="001D1268" w:rsidRPr="006A3C8B">
              <w:rPr>
                <w:rStyle w:val="fontstyle01"/>
                <w:rFonts w:ascii="Times New Roman" w:hAnsi="Times New Roman" w:cs="Times New Roman"/>
              </w:rPr>
              <w:t xml:space="preserve"> </w:t>
            </w:r>
            <w:r w:rsidRPr="006A3C8B">
              <w:rPr>
                <w:rStyle w:val="fontstyle01"/>
                <w:rFonts w:ascii="Times New Roman" w:hAnsi="Times New Roman" w:cs="Times New Roman"/>
              </w:rPr>
              <w:t>akcje czytelnicze, wycieczki: ograniczone lub wstrzymane na czas pandemii</w:t>
            </w:r>
            <w:r w:rsidR="001D6D9D" w:rsidRPr="006A3C8B">
              <w:rPr>
                <w:rStyle w:val="fontstyle01"/>
                <w:rFonts w:ascii="Times New Roman" w:hAnsi="Times New Roman" w:cs="Times New Roman"/>
              </w:rPr>
              <w:t>;</w:t>
            </w:r>
          </w:p>
          <w:p w14:paraId="1E789017" w14:textId="15511F70" w:rsidR="00CD107A" w:rsidRPr="006A3C8B" w:rsidRDefault="00CD107A" w:rsidP="00CD107A">
            <w:pPr>
              <w:pStyle w:val="Akapitzlist"/>
              <w:numPr>
                <w:ilvl w:val="0"/>
                <w:numId w:val="28"/>
              </w:numPr>
              <w:spacing w:line="360" w:lineRule="auto"/>
              <w:jc w:val="both"/>
              <w:rPr>
                <w:rStyle w:val="fontstyle01"/>
                <w:rFonts w:ascii="Times New Roman" w:hAnsi="Times New Roman" w:cs="Times New Roman"/>
              </w:rPr>
            </w:pPr>
            <w:r w:rsidRPr="006A3C8B">
              <w:rPr>
                <w:rStyle w:val="fontstyle01"/>
                <w:rFonts w:ascii="Times New Roman" w:hAnsi="Times New Roman" w:cs="Times New Roman"/>
              </w:rPr>
              <w:t>innowacje pedagogiczne</w:t>
            </w:r>
            <w:r w:rsidR="001D6D9D" w:rsidRPr="006A3C8B">
              <w:rPr>
                <w:rStyle w:val="fontstyle01"/>
                <w:rFonts w:ascii="Times New Roman" w:hAnsi="Times New Roman" w:cs="Times New Roman"/>
              </w:rPr>
              <w:t>;</w:t>
            </w:r>
          </w:p>
          <w:p w14:paraId="34CEDA8F" w14:textId="289F257B" w:rsidR="00CD107A" w:rsidRPr="006A3C8B" w:rsidRDefault="00CD107A" w:rsidP="00CD107A">
            <w:pPr>
              <w:pStyle w:val="Akapitzlist"/>
              <w:numPr>
                <w:ilvl w:val="0"/>
                <w:numId w:val="28"/>
              </w:numPr>
              <w:spacing w:line="360" w:lineRule="auto"/>
              <w:jc w:val="both"/>
              <w:rPr>
                <w:rFonts w:ascii="Times New Roman" w:hAnsi="Times New Roman" w:cs="Times New Roman"/>
                <w:color w:val="000000" w:themeColor="text1"/>
                <w:sz w:val="24"/>
                <w:szCs w:val="24"/>
              </w:rPr>
            </w:pPr>
            <w:r w:rsidRPr="006A3C8B">
              <w:rPr>
                <w:rStyle w:val="fontstyle01"/>
                <w:rFonts w:ascii="Times New Roman" w:hAnsi="Times New Roman" w:cs="Times New Roman"/>
              </w:rPr>
              <w:t>pogadanki w czasie godziny wychowawczej i lekcje wychowania do życia w rodzinie</w:t>
            </w:r>
            <w:r w:rsidR="001D6D9D" w:rsidRPr="006A3C8B">
              <w:rPr>
                <w:rStyle w:val="fontstyle01"/>
                <w:rFonts w:ascii="Times New Roman" w:hAnsi="Times New Roman" w:cs="Times New Roman"/>
              </w:rPr>
              <w:t>.</w:t>
            </w:r>
          </w:p>
        </w:tc>
      </w:tr>
      <w:tr w:rsidR="00CD107A" w:rsidRPr="008313D6" w14:paraId="746F658A" w14:textId="77777777" w:rsidTr="006A3C8B">
        <w:tc>
          <w:tcPr>
            <w:tcW w:w="4402" w:type="dxa"/>
            <w:vAlign w:val="center"/>
          </w:tcPr>
          <w:p w14:paraId="6105663C" w14:textId="2D51150C"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t xml:space="preserve">8) </w:t>
            </w:r>
            <w:r w:rsidR="00021298">
              <w:rPr>
                <w:b/>
                <w:bCs/>
                <w:color w:val="000000" w:themeColor="text1"/>
              </w:rPr>
              <w:t>S</w:t>
            </w:r>
            <w:r w:rsidRPr="008313D6">
              <w:rPr>
                <w:b/>
                <w:bCs/>
                <w:color w:val="000000" w:themeColor="text1"/>
              </w:rPr>
              <w:t>twarzanie warunków do rozwoju wyobraźni i ekspresji werbalnej, plastycznej, muzycznej i ruchowej;</w:t>
            </w:r>
          </w:p>
        </w:tc>
        <w:tc>
          <w:tcPr>
            <w:tcW w:w="5016" w:type="dxa"/>
          </w:tcPr>
          <w:p w14:paraId="172E5D5B" w14:textId="09A0F406" w:rsidR="00C01AC5" w:rsidRPr="006A3C8B" w:rsidRDefault="001D6D9D" w:rsidP="00E2046E">
            <w:pPr>
              <w:pStyle w:val="Tekstpodstawowy"/>
              <w:numPr>
                <w:ilvl w:val="0"/>
                <w:numId w:val="28"/>
              </w:numPr>
              <w:spacing w:before="199" w:line="360" w:lineRule="auto"/>
              <w:ind w:right="233"/>
              <w:jc w:val="both"/>
            </w:pPr>
            <w:r w:rsidRPr="006A3C8B">
              <w:t>o</w:t>
            </w:r>
            <w:r w:rsidR="00C01AC5" w:rsidRPr="006A3C8B">
              <w:t xml:space="preserve">rganizowanie zbiorowych wyjść do kina, teatru, muzeum, filharmonii, galerii, itp. </w:t>
            </w:r>
            <w:r w:rsidR="001D1268" w:rsidRPr="006A3C8B">
              <w:rPr>
                <w:rStyle w:val="fontstyle01"/>
                <w:rFonts w:ascii="Times New Roman" w:hAnsi="Times New Roman"/>
              </w:rPr>
              <w:t>ograniczone lub wstrzymane na czas pandemii</w:t>
            </w:r>
            <w:r w:rsidR="00021298">
              <w:rPr>
                <w:rStyle w:val="fontstyle01"/>
                <w:rFonts w:ascii="Times New Roman" w:hAnsi="Times New Roman"/>
              </w:rPr>
              <w:t>;</w:t>
            </w:r>
          </w:p>
          <w:p w14:paraId="2DEE17C9" w14:textId="46719EC0" w:rsidR="00C01AC5" w:rsidRPr="006A3C8B" w:rsidRDefault="001D6D9D" w:rsidP="00E2046E">
            <w:pPr>
              <w:pStyle w:val="Tekstpodstawowy"/>
              <w:numPr>
                <w:ilvl w:val="0"/>
                <w:numId w:val="28"/>
              </w:numPr>
              <w:spacing w:before="199" w:line="360" w:lineRule="auto"/>
              <w:ind w:right="233"/>
              <w:jc w:val="both"/>
            </w:pPr>
            <w:r w:rsidRPr="006A3C8B">
              <w:t>r</w:t>
            </w:r>
            <w:r w:rsidR="00C01AC5" w:rsidRPr="006A3C8B">
              <w:t xml:space="preserve">ozwijanie szkolnych form życia kulturalnego poprzez uczestnictwo w zespołach muzycznych, tanecznych i teatralnych </w:t>
            </w:r>
            <w:r w:rsidRPr="006A3C8B">
              <w:t>itp.;</w:t>
            </w:r>
          </w:p>
          <w:p w14:paraId="272FEBA2" w14:textId="1AAD4250" w:rsidR="00C01AC5" w:rsidRPr="006A3C8B" w:rsidRDefault="001D6D9D" w:rsidP="00E2046E">
            <w:pPr>
              <w:pStyle w:val="Tekstpodstawowy"/>
              <w:numPr>
                <w:ilvl w:val="0"/>
                <w:numId w:val="28"/>
              </w:numPr>
              <w:spacing w:before="199" w:line="360" w:lineRule="auto"/>
              <w:ind w:right="233"/>
              <w:jc w:val="both"/>
              <w:rPr>
                <w:color w:val="000000" w:themeColor="text1"/>
              </w:rPr>
            </w:pPr>
            <w:r w:rsidRPr="006A3C8B">
              <w:t>o</w:t>
            </w:r>
            <w:r w:rsidR="00C01AC5" w:rsidRPr="006A3C8B">
              <w:t>rganizowanie przez uczniów przedstawień i spektakli teatralnych dla całej społeczności szkolnej</w:t>
            </w:r>
            <w:r w:rsidR="00E24BBC">
              <w:t>;</w:t>
            </w:r>
          </w:p>
        </w:tc>
      </w:tr>
      <w:tr w:rsidR="00CD107A" w:rsidRPr="008313D6" w14:paraId="43F98B3D" w14:textId="77777777" w:rsidTr="006A3C8B">
        <w:tc>
          <w:tcPr>
            <w:tcW w:w="4402" w:type="dxa"/>
            <w:vAlign w:val="center"/>
          </w:tcPr>
          <w:p w14:paraId="7097481B" w14:textId="364729F4"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t xml:space="preserve">9) </w:t>
            </w:r>
            <w:r w:rsidR="00E24BBC">
              <w:rPr>
                <w:b/>
                <w:bCs/>
                <w:color w:val="000000" w:themeColor="text1"/>
              </w:rPr>
              <w:t>S</w:t>
            </w:r>
            <w:r w:rsidRPr="008313D6">
              <w:rPr>
                <w:b/>
                <w:bCs/>
                <w:color w:val="000000" w:themeColor="text1"/>
              </w:rPr>
              <w:t xml:space="preserve">twarzanie możliwości nabywania umiejętności nawiązywania i utrzymywania poprawnych kontaktów z innymi dziećmi, dorosłymi, w tym </w:t>
            </w:r>
            <w:r w:rsidRPr="008313D6">
              <w:rPr>
                <w:b/>
                <w:bCs/>
                <w:color w:val="000000" w:themeColor="text1"/>
              </w:rPr>
              <w:lastRenderedPageBreak/>
              <w:t>osobami niepełnosprawnymi, przedstawicielami innych narodowości i ras;</w:t>
            </w:r>
          </w:p>
        </w:tc>
        <w:tc>
          <w:tcPr>
            <w:tcW w:w="5016" w:type="dxa"/>
          </w:tcPr>
          <w:p w14:paraId="04703AD0" w14:textId="527D21C5" w:rsidR="001D1268" w:rsidRPr="006A3C8B" w:rsidRDefault="001D6D9D" w:rsidP="001D1268">
            <w:pPr>
              <w:pStyle w:val="Tekstpodstawowy"/>
              <w:numPr>
                <w:ilvl w:val="0"/>
                <w:numId w:val="32"/>
              </w:numPr>
              <w:spacing w:before="199" w:line="360" w:lineRule="auto"/>
              <w:ind w:right="233"/>
              <w:jc w:val="both"/>
            </w:pPr>
            <w:r w:rsidRPr="006A3C8B">
              <w:lastRenderedPageBreak/>
              <w:t>ć</w:t>
            </w:r>
            <w:r w:rsidR="004C7F27" w:rsidRPr="006A3C8B">
              <w:t xml:space="preserve">wiczenie prawidłowych postaw i </w:t>
            </w:r>
            <w:proofErr w:type="spellStart"/>
            <w:r w:rsidR="004C7F27" w:rsidRPr="006A3C8B">
              <w:t>zachowań</w:t>
            </w:r>
            <w:proofErr w:type="spellEnd"/>
            <w:r w:rsidR="004C7F27" w:rsidRPr="006A3C8B">
              <w:t xml:space="preserve"> uczniów w grupie rówieśniczej</w:t>
            </w:r>
            <w:r w:rsidRPr="006A3C8B">
              <w:t>;</w:t>
            </w:r>
          </w:p>
          <w:p w14:paraId="18C30CEC" w14:textId="2D50609F" w:rsidR="001D1268" w:rsidRPr="006A3C8B" w:rsidRDefault="001D6D9D" w:rsidP="001D1268">
            <w:pPr>
              <w:pStyle w:val="Tekstpodstawowy"/>
              <w:numPr>
                <w:ilvl w:val="0"/>
                <w:numId w:val="32"/>
              </w:numPr>
              <w:spacing w:before="199" w:line="360" w:lineRule="auto"/>
              <w:ind w:right="233"/>
              <w:jc w:val="both"/>
            </w:pPr>
            <w:r w:rsidRPr="006A3C8B">
              <w:t>p</w:t>
            </w:r>
            <w:r w:rsidR="004C7F27" w:rsidRPr="006A3C8B">
              <w:t>ozwijanie umiejętności słuchania i zabierania głosu</w:t>
            </w:r>
            <w:r w:rsidRPr="006A3C8B">
              <w:t>;</w:t>
            </w:r>
            <w:r w:rsidR="004C7F27" w:rsidRPr="006A3C8B">
              <w:t xml:space="preserve"> </w:t>
            </w:r>
          </w:p>
          <w:p w14:paraId="40F6B4EA" w14:textId="60BE5B6D" w:rsidR="001D1268" w:rsidRPr="006A3C8B" w:rsidRDefault="001D6D9D" w:rsidP="001D1268">
            <w:pPr>
              <w:pStyle w:val="Tekstpodstawowy"/>
              <w:numPr>
                <w:ilvl w:val="0"/>
                <w:numId w:val="32"/>
              </w:numPr>
              <w:spacing w:before="199" w:line="360" w:lineRule="auto"/>
              <w:ind w:right="233"/>
              <w:jc w:val="both"/>
            </w:pPr>
            <w:r w:rsidRPr="006A3C8B">
              <w:lastRenderedPageBreak/>
              <w:t>p</w:t>
            </w:r>
            <w:r w:rsidR="004C7F27" w:rsidRPr="006A3C8B">
              <w:t>rzeciwdziałanie przejawom niedostosowania społecznego. Organizowanie imprez służących integracji środowiska szkolnego</w:t>
            </w:r>
            <w:r w:rsidRPr="006A3C8B">
              <w:t>;</w:t>
            </w:r>
          </w:p>
          <w:p w14:paraId="23CAC623" w14:textId="4511AE71" w:rsidR="001D1268" w:rsidRPr="006A3C8B" w:rsidRDefault="001D6D9D" w:rsidP="001D1268">
            <w:pPr>
              <w:pStyle w:val="Tekstpodstawowy"/>
              <w:numPr>
                <w:ilvl w:val="0"/>
                <w:numId w:val="32"/>
              </w:numPr>
              <w:spacing w:before="199" w:line="360" w:lineRule="auto"/>
              <w:ind w:right="233"/>
              <w:jc w:val="both"/>
            </w:pPr>
            <w:r w:rsidRPr="006A3C8B">
              <w:t>n</w:t>
            </w:r>
            <w:r w:rsidR="004C7F27" w:rsidRPr="006A3C8B">
              <w:t>abywanie nawyków kulturalnego zachowania się w towarzystwie oraz umiejętności prowadzenia rozmowy</w:t>
            </w:r>
            <w:r w:rsidRPr="006A3C8B">
              <w:t>;</w:t>
            </w:r>
          </w:p>
          <w:p w14:paraId="37F3FC1B" w14:textId="0E8BA386" w:rsidR="001D1268" w:rsidRPr="006A3C8B" w:rsidRDefault="001D6D9D" w:rsidP="001D1268">
            <w:pPr>
              <w:pStyle w:val="Tekstpodstawowy"/>
              <w:numPr>
                <w:ilvl w:val="0"/>
                <w:numId w:val="32"/>
              </w:numPr>
              <w:spacing w:before="199" w:line="360" w:lineRule="auto"/>
              <w:ind w:right="233"/>
              <w:jc w:val="both"/>
            </w:pPr>
            <w:r w:rsidRPr="006A3C8B">
              <w:t>k</w:t>
            </w:r>
            <w:r w:rsidR="004C7F27" w:rsidRPr="006A3C8B">
              <w:t>ształtowanie zdolności rozwiązywania konfliktów-rozwijanie umiejętności mediacji rówieśniczych</w:t>
            </w:r>
            <w:r w:rsidRPr="006A3C8B">
              <w:t>;</w:t>
            </w:r>
            <w:r w:rsidR="004C7F27" w:rsidRPr="006A3C8B">
              <w:t xml:space="preserve"> </w:t>
            </w:r>
          </w:p>
          <w:p w14:paraId="76B62014" w14:textId="15904C8F" w:rsidR="004C7F27" w:rsidRPr="006A3C8B" w:rsidRDefault="001D6D9D" w:rsidP="001D1268">
            <w:pPr>
              <w:pStyle w:val="Tekstpodstawowy"/>
              <w:numPr>
                <w:ilvl w:val="0"/>
                <w:numId w:val="32"/>
              </w:numPr>
              <w:spacing w:before="199" w:line="360" w:lineRule="auto"/>
              <w:ind w:right="233"/>
              <w:jc w:val="both"/>
              <w:rPr>
                <w:color w:val="000000" w:themeColor="text1"/>
              </w:rPr>
            </w:pPr>
            <w:r w:rsidRPr="006A3C8B">
              <w:t>n</w:t>
            </w:r>
            <w:r w:rsidR="004C7F27" w:rsidRPr="006A3C8B">
              <w:t>abywanie zasad właściwej komunikacji kształtowanie umiejętności aktywnego i empatycznego słuchania innych ( jak reagować na swoje emocje, jak komunikować się z innymi ludźmi, jak współpracować w grupie)</w:t>
            </w:r>
            <w:r w:rsidRPr="006A3C8B">
              <w:t>.</w:t>
            </w:r>
          </w:p>
        </w:tc>
      </w:tr>
      <w:tr w:rsidR="00CD107A" w:rsidRPr="008313D6" w14:paraId="79F95F3D" w14:textId="77777777" w:rsidTr="006A3C8B">
        <w:tc>
          <w:tcPr>
            <w:tcW w:w="4402" w:type="dxa"/>
            <w:vAlign w:val="center"/>
          </w:tcPr>
          <w:p w14:paraId="575F7342" w14:textId="6DD785FD"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10)</w:t>
            </w:r>
            <w:r w:rsidR="00E24BBC">
              <w:rPr>
                <w:b/>
                <w:bCs/>
                <w:color w:val="000000" w:themeColor="text1"/>
              </w:rPr>
              <w:t xml:space="preserve"> U</w:t>
            </w:r>
            <w:r w:rsidRPr="008313D6">
              <w:rPr>
                <w:b/>
                <w:bCs/>
                <w:color w:val="000000" w:themeColor="text1"/>
              </w:rPr>
              <w:t>względnianie indywidualnych potrzeb dziecka i zapewnienie mu równych szans;</w:t>
            </w:r>
          </w:p>
        </w:tc>
        <w:tc>
          <w:tcPr>
            <w:tcW w:w="5016" w:type="dxa"/>
          </w:tcPr>
          <w:p w14:paraId="4BCD193E" w14:textId="2072A7C5" w:rsidR="00E2046E"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t>o</w:t>
            </w:r>
            <w:r w:rsidR="00E2046E" w:rsidRPr="006A3C8B">
              <w:rPr>
                <w:color w:val="000000" w:themeColor="text1"/>
              </w:rPr>
              <w:t>rganizowanie zajęć korekcyjno-kompensacyjnych lub dydaktyczno-wychowawczych  dla uczniów posiadających opinie PPP, opracowywanie programu IPET dla uczniów posiadających orzeczenie o niepełnosprawności (zgodnie z nowymi przepisami prawa), organizowanie zajęć rewalidacyjnych, dostosowanie wymagań edukacyjnych, współpraca z rodzicami poprzez zebrania, rozmowy indywidualne, konsultacje i porady</w:t>
            </w:r>
            <w:r w:rsidRPr="006A3C8B">
              <w:rPr>
                <w:color w:val="000000" w:themeColor="text1"/>
              </w:rPr>
              <w:t>;</w:t>
            </w:r>
          </w:p>
          <w:p w14:paraId="3254EC17" w14:textId="2854EB71" w:rsidR="00CD107A"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t>i</w:t>
            </w:r>
            <w:r w:rsidR="00CD107A" w:rsidRPr="006A3C8B">
              <w:rPr>
                <w:color w:val="000000" w:themeColor="text1"/>
              </w:rPr>
              <w:t>ndywidualne rozmowy z pedagogiem, wychowawcami</w:t>
            </w:r>
            <w:r w:rsidRPr="006A3C8B">
              <w:rPr>
                <w:color w:val="000000" w:themeColor="text1"/>
              </w:rPr>
              <w:t>;</w:t>
            </w:r>
          </w:p>
          <w:p w14:paraId="7EF1F23D" w14:textId="2BFE4CCF" w:rsidR="00CD107A"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t>w</w:t>
            </w:r>
            <w:r w:rsidR="00CD107A" w:rsidRPr="006A3C8B">
              <w:rPr>
                <w:color w:val="000000" w:themeColor="text1"/>
              </w:rPr>
              <w:t xml:space="preserve">spółpraca z poradnią </w:t>
            </w:r>
            <w:proofErr w:type="spellStart"/>
            <w:r w:rsidR="00CD107A" w:rsidRPr="006A3C8B">
              <w:rPr>
                <w:color w:val="000000" w:themeColor="text1"/>
              </w:rPr>
              <w:t>psychologiczno</w:t>
            </w:r>
            <w:proofErr w:type="spellEnd"/>
            <w:r w:rsidR="00CD107A" w:rsidRPr="006A3C8B">
              <w:rPr>
                <w:color w:val="000000" w:themeColor="text1"/>
              </w:rPr>
              <w:t xml:space="preserve"> – pedagogiczną, poradnią specjalistyczną</w:t>
            </w:r>
            <w:r w:rsidRPr="006A3C8B">
              <w:rPr>
                <w:color w:val="000000" w:themeColor="text1"/>
              </w:rPr>
              <w:t>;</w:t>
            </w:r>
          </w:p>
          <w:p w14:paraId="22E6FDBB" w14:textId="4F17ED67" w:rsidR="00CD107A"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lastRenderedPageBreak/>
              <w:t>b</w:t>
            </w:r>
            <w:r w:rsidR="00CD107A" w:rsidRPr="006A3C8B">
              <w:rPr>
                <w:color w:val="000000" w:themeColor="text1"/>
              </w:rPr>
              <w:t>ieżące informowanie rodziców o sytuacji dziecka w szkole i poza nią</w:t>
            </w:r>
            <w:r w:rsidRPr="006A3C8B">
              <w:rPr>
                <w:color w:val="000000" w:themeColor="text1"/>
              </w:rPr>
              <w:t>;</w:t>
            </w:r>
          </w:p>
          <w:p w14:paraId="12A0B43F" w14:textId="747A8ABD" w:rsidR="00CD107A"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t>i</w:t>
            </w:r>
            <w:r w:rsidR="00CD107A" w:rsidRPr="006A3C8B">
              <w:rPr>
                <w:color w:val="000000" w:themeColor="text1"/>
              </w:rPr>
              <w:t>ndywidualne rozmowy z uczniem i rodzicem</w:t>
            </w:r>
            <w:r w:rsidRPr="006A3C8B">
              <w:rPr>
                <w:color w:val="000000" w:themeColor="text1"/>
              </w:rPr>
              <w:t>;</w:t>
            </w:r>
          </w:p>
          <w:p w14:paraId="3A2F890A" w14:textId="17EA603B" w:rsidR="00CD107A"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t>k</w:t>
            </w:r>
            <w:r w:rsidR="00CD107A" w:rsidRPr="006A3C8B">
              <w:rPr>
                <w:color w:val="000000" w:themeColor="text1"/>
              </w:rPr>
              <w:t>onsultacje dla rodziców</w:t>
            </w:r>
            <w:r w:rsidRPr="006A3C8B">
              <w:rPr>
                <w:color w:val="000000" w:themeColor="text1"/>
              </w:rPr>
              <w:t>;</w:t>
            </w:r>
          </w:p>
          <w:p w14:paraId="4CA9084B" w14:textId="4D9146A0" w:rsidR="00CD107A"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t>z</w:t>
            </w:r>
            <w:r w:rsidR="00CD107A" w:rsidRPr="006A3C8B">
              <w:rPr>
                <w:color w:val="000000" w:themeColor="text1"/>
              </w:rPr>
              <w:t>apoznanie rodziców z Konwencją o Prawach Dziecka, Statutem Szkoły i regulaminami, programami</w:t>
            </w:r>
            <w:r w:rsidRPr="006A3C8B">
              <w:rPr>
                <w:color w:val="000000" w:themeColor="text1"/>
              </w:rPr>
              <w:t>;</w:t>
            </w:r>
          </w:p>
          <w:p w14:paraId="65C70238" w14:textId="2879355E" w:rsidR="00E2046E"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t>w</w:t>
            </w:r>
            <w:r w:rsidR="00E2046E" w:rsidRPr="006A3C8B">
              <w:rPr>
                <w:color w:val="000000" w:themeColor="text1"/>
              </w:rPr>
              <w:t>spółpraca z placówkami wspierającymi proces dydaktyczno-wychowawczy szkoły i poszerzającymi zakres działań  o charakterze profilaktycznym, w tym z poradnią psychologiczno-pedagogiczną</w:t>
            </w:r>
            <w:r w:rsidRPr="006A3C8B">
              <w:rPr>
                <w:color w:val="000000" w:themeColor="text1"/>
              </w:rPr>
              <w:t>;</w:t>
            </w:r>
          </w:p>
          <w:p w14:paraId="0BAFFFEA" w14:textId="491E5680" w:rsidR="00CD107A" w:rsidRPr="006A3C8B" w:rsidRDefault="001D6D9D" w:rsidP="00E2046E">
            <w:pPr>
              <w:pStyle w:val="Tekstpodstawowy"/>
              <w:numPr>
                <w:ilvl w:val="0"/>
                <w:numId w:val="26"/>
              </w:numPr>
              <w:spacing w:before="199" w:line="360" w:lineRule="auto"/>
              <w:ind w:right="233"/>
              <w:jc w:val="both"/>
              <w:rPr>
                <w:color w:val="000000" w:themeColor="text1"/>
              </w:rPr>
            </w:pPr>
            <w:r w:rsidRPr="006A3C8B">
              <w:rPr>
                <w:color w:val="000000" w:themeColor="text1"/>
              </w:rPr>
              <w:t>w</w:t>
            </w:r>
            <w:r w:rsidR="00E2046E" w:rsidRPr="006A3C8B">
              <w:rPr>
                <w:color w:val="000000" w:themeColor="text1"/>
              </w:rPr>
              <w:t xml:space="preserve"> pracy z uczniami uwzględnia się orzeczenia poradni psychologiczno- pedagogicznej oraz opinie PPP.</w:t>
            </w:r>
          </w:p>
        </w:tc>
      </w:tr>
      <w:tr w:rsidR="00CD107A" w:rsidRPr="008313D6" w14:paraId="17259F6D" w14:textId="77777777" w:rsidTr="006A3C8B">
        <w:tc>
          <w:tcPr>
            <w:tcW w:w="4402" w:type="dxa"/>
            <w:vAlign w:val="center"/>
          </w:tcPr>
          <w:p w14:paraId="6EC79FF1" w14:textId="567F3A6B"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11)</w:t>
            </w:r>
            <w:r w:rsidR="00E24BBC">
              <w:rPr>
                <w:b/>
                <w:bCs/>
                <w:color w:val="000000" w:themeColor="text1"/>
              </w:rPr>
              <w:t xml:space="preserve"> S</w:t>
            </w:r>
            <w:r w:rsidRPr="008313D6">
              <w:rPr>
                <w:b/>
                <w:bCs/>
                <w:color w:val="000000" w:themeColor="text1"/>
              </w:rPr>
              <w:t>twarzanie warunków do rozwijania samodzielności, obowiązkowości, podejmowania odpowiedzialności za siebie i najbliższe otoczenie;</w:t>
            </w:r>
          </w:p>
        </w:tc>
        <w:tc>
          <w:tcPr>
            <w:tcW w:w="5016" w:type="dxa"/>
          </w:tcPr>
          <w:p w14:paraId="7B4FD942" w14:textId="239B48CF" w:rsidR="00CD107A" w:rsidRPr="006A3C8B" w:rsidRDefault="00CD107A" w:rsidP="00CD107A">
            <w:pPr>
              <w:pStyle w:val="Zawartotabeli"/>
              <w:numPr>
                <w:ilvl w:val="0"/>
                <w:numId w:val="29"/>
              </w:numPr>
              <w:spacing w:line="360" w:lineRule="auto"/>
              <w:rPr>
                <w:rFonts w:cs="Times New Roman"/>
              </w:rPr>
            </w:pPr>
            <w:r w:rsidRPr="006A3C8B">
              <w:rPr>
                <w:rFonts w:cs="Times New Roman"/>
              </w:rPr>
              <w:t>zaznajamianie uczniów z zasadami kulturalnego zachowania</w:t>
            </w:r>
            <w:r w:rsidR="001D6D9D" w:rsidRPr="006A3C8B">
              <w:rPr>
                <w:rFonts w:cs="Times New Roman"/>
              </w:rPr>
              <w:t>;</w:t>
            </w:r>
          </w:p>
          <w:p w14:paraId="414EAACB" w14:textId="3CBD24B7" w:rsidR="00CD107A" w:rsidRPr="006A3C8B" w:rsidRDefault="00CD107A" w:rsidP="00CD107A">
            <w:pPr>
              <w:pStyle w:val="Zawartotabeli"/>
              <w:numPr>
                <w:ilvl w:val="0"/>
                <w:numId w:val="29"/>
              </w:numPr>
              <w:spacing w:line="360" w:lineRule="auto"/>
              <w:rPr>
                <w:rFonts w:cs="Times New Roman"/>
              </w:rPr>
            </w:pPr>
            <w:r w:rsidRPr="006A3C8B">
              <w:rPr>
                <w:rFonts w:cs="Times New Roman"/>
              </w:rPr>
              <w:t>budowanie pozytywnych relacji w klasie poprzez wspólne projekty i metody aktywizujące</w:t>
            </w:r>
            <w:r w:rsidR="001D6D9D" w:rsidRPr="006A3C8B">
              <w:rPr>
                <w:rFonts w:cs="Times New Roman"/>
              </w:rPr>
              <w:t>;</w:t>
            </w:r>
          </w:p>
          <w:p w14:paraId="01FB044B" w14:textId="4F0683D6" w:rsidR="00CD107A" w:rsidRPr="006A3C8B" w:rsidRDefault="00CD107A" w:rsidP="00CD107A">
            <w:pPr>
              <w:pStyle w:val="Zawartotabeli"/>
              <w:numPr>
                <w:ilvl w:val="0"/>
                <w:numId w:val="29"/>
              </w:numPr>
              <w:spacing w:line="360" w:lineRule="auto"/>
              <w:rPr>
                <w:rFonts w:cs="Times New Roman"/>
              </w:rPr>
            </w:pPr>
            <w:r w:rsidRPr="006A3C8B">
              <w:rPr>
                <w:rFonts w:cs="Times New Roman"/>
              </w:rPr>
              <w:t>uczenie metod rozwiązywania konfliktów, technik komunikacji i radzenia sobie ze stresem</w:t>
            </w:r>
            <w:r w:rsidR="001D6D9D" w:rsidRPr="006A3C8B">
              <w:rPr>
                <w:rFonts w:cs="Times New Roman"/>
              </w:rPr>
              <w:t>;</w:t>
            </w:r>
          </w:p>
          <w:p w14:paraId="15E05CDB" w14:textId="4CC4294F" w:rsidR="00CD107A" w:rsidRPr="006A3C8B" w:rsidRDefault="00CD107A" w:rsidP="00CD107A">
            <w:pPr>
              <w:pStyle w:val="Zawartotabeli"/>
              <w:numPr>
                <w:ilvl w:val="0"/>
                <w:numId w:val="29"/>
              </w:numPr>
              <w:spacing w:line="360" w:lineRule="auto"/>
              <w:rPr>
                <w:rFonts w:cs="Times New Roman"/>
              </w:rPr>
            </w:pPr>
            <w:r w:rsidRPr="006A3C8B">
              <w:rPr>
                <w:rFonts w:cs="Times New Roman"/>
              </w:rPr>
              <w:t>nauka postaw asertywnych</w:t>
            </w:r>
            <w:r w:rsidR="001D6D9D" w:rsidRPr="006A3C8B">
              <w:rPr>
                <w:rFonts w:cs="Times New Roman"/>
              </w:rPr>
              <w:t>;</w:t>
            </w:r>
          </w:p>
          <w:p w14:paraId="5B570C76" w14:textId="6AB75A37" w:rsidR="00CD107A" w:rsidRPr="006A3C8B" w:rsidRDefault="00CD107A" w:rsidP="00CD107A">
            <w:pPr>
              <w:pStyle w:val="Zawartotabeli"/>
              <w:numPr>
                <w:ilvl w:val="0"/>
                <w:numId w:val="29"/>
              </w:numPr>
              <w:spacing w:line="360" w:lineRule="auto"/>
              <w:rPr>
                <w:rFonts w:cs="Times New Roman"/>
              </w:rPr>
            </w:pPr>
            <w:r w:rsidRPr="006A3C8B">
              <w:rPr>
                <w:rFonts w:cs="Times New Roman"/>
              </w:rPr>
              <w:t>praca w samorządzie klasowym i szkolnym</w:t>
            </w:r>
            <w:r w:rsidR="001D6D9D" w:rsidRPr="006A3C8B">
              <w:rPr>
                <w:rFonts w:cs="Times New Roman"/>
              </w:rPr>
              <w:t>;</w:t>
            </w:r>
          </w:p>
          <w:p w14:paraId="3585DF9D" w14:textId="631FB282" w:rsidR="00CD107A" w:rsidRPr="006A3C8B" w:rsidRDefault="00CD107A" w:rsidP="00CD107A">
            <w:pPr>
              <w:pStyle w:val="Zawartotabeli"/>
              <w:numPr>
                <w:ilvl w:val="0"/>
                <w:numId w:val="29"/>
              </w:numPr>
              <w:spacing w:line="360" w:lineRule="auto"/>
              <w:rPr>
                <w:rFonts w:cs="Times New Roman"/>
              </w:rPr>
            </w:pPr>
            <w:r w:rsidRPr="006A3C8B">
              <w:rPr>
                <w:rFonts w:cs="Times New Roman"/>
              </w:rPr>
              <w:t>stosowanie ćwiczeń relaksacyjnych</w:t>
            </w:r>
            <w:r w:rsidR="001D6D9D" w:rsidRPr="006A3C8B">
              <w:rPr>
                <w:rFonts w:cs="Times New Roman"/>
              </w:rPr>
              <w:t>;</w:t>
            </w:r>
          </w:p>
          <w:p w14:paraId="6BE04E38" w14:textId="77777777" w:rsidR="00CD107A" w:rsidRPr="006A3C8B" w:rsidRDefault="00CD107A" w:rsidP="00E84FA1">
            <w:pPr>
              <w:pStyle w:val="Tekstpodstawowy"/>
              <w:spacing w:before="199" w:line="360" w:lineRule="auto"/>
              <w:ind w:right="233"/>
              <w:jc w:val="both"/>
              <w:rPr>
                <w:color w:val="000000" w:themeColor="text1"/>
              </w:rPr>
            </w:pPr>
          </w:p>
        </w:tc>
      </w:tr>
      <w:tr w:rsidR="00CD107A" w:rsidRPr="008313D6" w14:paraId="7D76B3D9" w14:textId="77777777" w:rsidTr="006A3C8B">
        <w:tc>
          <w:tcPr>
            <w:tcW w:w="4402" w:type="dxa"/>
            <w:vAlign w:val="center"/>
          </w:tcPr>
          <w:p w14:paraId="596840D3" w14:textId="45799966" w:rsidR="00CD107A" w:rsidRPr="008313D6" w:rsidRDefault="00CD107A" w:rsidP="004C7F27">
            <w:pPr>
              <w:pStyle w:val="Tekstpodstawowy"/>
              <w:spacing w:before="199" w:line="360" w:lineRule="auto"/>
              <w:ind w:left="216" w:right="233"/>
              <w:jc w:val="both"/>
              <w:rPr>
                <w:b/>
                <w:bCs/>
                <w:color w:val="000000" w:themeColor="text1"/>
              </w:rPr>
            </w:pPr>
            <w:r w:rsidRPr="008313D6">
              <w:rPr>
                <w:b/>
                <w:bCs/>
                <w:color w:val="000000" w:themeColor="text1"/>
              </w:rPr>
              <w:t>12)</w:t>
            </w:r>
            <w:r w:rsidR="00E24BBC">
              <w:rPr>
                <w:b/>
                <w:bCs/>
                <w:color w:val="000000" w:themeColor="text1"/>
              </w:rPr>
              <w:t xml:space="preserve"> K</w:t>
            </w:r>
            <w:r w:rsidRPr="008313D6">
              <w:rPr>
                <w:b/>
                <w:bCs/>
                <w:color w:val="000000" w:themeColor="text1"/>
              </w:rPr>
              <w:t>ształtowanie umiejętności dzia</w:t>
            </w:r>
            <w:r w:rsidRPr="008313D6">
              <w:rPr>
                <w:b/>
                <w:bCs/>
                <w:color w:val="000000" w:themeColor="text1"/>
              </w:rPr>
              <w:lastRenderedPageBreak/>
              <w:t>łania w rożnych sytuacjach szkolnych</w:t>
            </w:r>
            <w:r w:rsidR="004C7F27" w:rsidRPr="008313D6">
              <w:rPr>
                <w:b/>
                <w:bCs/>
                <w:color w:val="000000" w:themeColor="text1"/>
              </w:rPr>
              <w:t xml:space="preserve"> </w:t>
            </w:r>
            <w:r w:rsidRPr="008313D6">
              <w:rPr>
                <w:b/>
                <w:bCs/>
                <w:color w:val="000000" w:themeColor="text1"/>
              </w:rPr>
              <w:t>i pozaszkolnych;</w:t>
            </w:r>
          </w:p>
        </w:tc>
        <w:tc>
          <w:tcPr>
            <w:tcW w:w="5016" w:type="dxa"/>
          </w:tcPr>
          <w:p w14:paraId="44C8F0C5" w14:textId="6C6EC8DB" w:rsidR="00E2046E" w:rsidRPr="006A3C8B" w:rsidRDefault="004C7F27" w:rsidP="00E2046E">
            <w:pPr>
              <w:pStyle w:val="Tekstpodstawowy"/>
              <w:numPr>
                <w:ilvl w:val="0"/>
                <w:numId w:val="29"/>
              </w:numPr>
              <w:spacing w:before="199" w:line="360" w:lineRule="auto"/>
              <w:ind w:right="233"/>
              <w:jc w:val="both"/>
            </w:pPr>
            <w:r w:rsidRPr="006A3C8B">
              <w:lastRenderedPageBreak/>
              <w:t xml:space="preserve">zapoznanie z podstawowymi zasadami bezpieczeństwa w różnych sytuacjach </w:t>
            </w:r>
            <w:r w:rsidRPr="006A3C8B">
              <w:lastRenderedPageBreak/>
              <w:t>życiowych</w:t>
            </w:r>
            <w:r w:rsidR="001D6D9D" w:rsidRPr="006A3C8B">
              <w:t>;</w:t>
            </w:r>
            <w:r w:rsidRPr="006A3C8B">
              <w:t xml:space="preserve"> </w:t>
            </w:r>
          </w:p>
          <w:p w14:paraId="2C5ED3AC" w14:textId="77777777" w:rsidR="00E2046E" w:rsidRPr="006A3C8B" w:rsidRDefault="004C7F27" w:rsidP="00E2046E">
            <w:pPr>
              <w:pStyle w:val="Tekstpodstawowy"/>
              <w:numPr>
                <w:ilvl w:val="0"/>
                <w:numId w:val="29"/>
              </w:numPr>
              <w:spacing w:before="199" w:line="360" w:lineRule="auto"/>
              <w:ind w:right="233"/>
              <w:jc w:val="both"/>
            </w:pPr>
            <w:r w:rsidRPr="006A3C8B">
              <w:t>kształtowanie właściwego zachowania się w sytuacji zagrożenia życia i zdrowia oraz sytuacjach nadzwyczajnych;</w:t>
            </w:r>
          </w:p>
          <w:p w14:paraId="4A78DD99" w14:textId="020477DC" w:rsidR="00E2046E" w:rsidRPr="006A3C8B" w:rsidRDefault="004C7F27" w:rsidP="00E2046E">
            <w:pPr>
              <w:pStyle w:val="Tekstpodstawowy"/>
              <w:numPr>
                <w:ilvl w:val="0"/>
                <w:numId w:val="29"/>
              </w:numPr>
              <w:spacing w:before="199" w:line="360" w:lineRule="auto"/>
              <w:ind w:right="233"/>
              <w:jc w:val="both"/>
            </w:pPr>
            <w:r w:rsidRPr="006A3C8B">
              <w:t>kształtowanie umiejętności wyszukiwania,</w:t>
            </w:r>
            <w:r w:rsidR="001D6D9D" w:rsidRPr="006A3C8B">
              <w:t xml:space="preserve"> </w:t>
            </w:r>
            <w:r w:rsidRPr="006A3C8B">
              <w:t>porządkowania i wykorzystywania informacji z różnych źródeł, korzystania z technologii informacyjno-komunikacyjnych</w:t>
            </w:r>
            <w:r w:rsidR="001D6D9D" w:rsidRPr="006A3C8B">
              <w:t>;</w:t>
            </w:r>
            <w:r w:rsidRPr="006A3C8B">
              <w:t xml:space="preserve"> </w:t>
            </w:r>
          </w:p>
          <w:p w14:paraId="5A4DE1A8" w14:textId="77777777" w:rsidR="00E2046E" w:rsidRPr="006A3C8B" w:rsidRDefault="004C7F27" w:rsidP="00E2046E">
            <w:pPr>
              <w:pStyle w:val="Tekstpodstawowy"/>
              <w:numPr>
                <w:ilvl w:val="0"/>
                <w:numId w:val="29"/>
              </w:numPr>
              <w:spacing w:before="199" w:line="360" w:lineRule="auto"/>
              <w:ind w:right="233"/>
              <w:jc w:val="both"/>
            </w:pPr>
            <w:r w:rsidRPr="006A3C8B">
              <w:t>przygotowanie do bezpiecznego i rozsądnego korzystania z narzędzi i urządzeń technicznych, bezpiecznego organizowania zajęć ruchowych i poruszania się po drogach;</w:t>
            </w:r>
          </w:p>
          <w:p w14:paraId="754257BA" w14:textId="778E58B8" w:rsidR="00E2046E" w:rsidRPr="006A3C8B" w:rsidRDefault="004C7F27" w:rsidP="00E2046E">
            <w:pPr>
              <w:pStyle w:val="Tekstpodstawowy"/>
              <w:numPr>
                <w:ilvl w:val="0"/>
                <w:numId w:val="29"/>
              </w:numPr>
              <w:spacing w:before="199" w:line="360" w:lineRule="auto"/>
              <w:ind w:right="233"/>
              <w:jc w:val="both"/>
            </w:pPr>
            <w:r w:rsidRPr="006A3C8B">
              <w:t>przygotowanie do bezpiecznego korzystania ze środków komunikacji, zapobiegania i przeciwdziałania sytuacjom problemowym;</w:t>
            </w:r>
          </w:p>
          <w:p w14:paraId="0F8BB3A0" w14:textId="2AEE7C96" w:rsidR="00CD107A" w:rsidRPr="006A3C8B" w:rsidRDefault="004C7F27" w:rsidP="00E2046E">
            <w:pPr>
              <w:pStyle w:val="Tekstpodstawowy"/>
              <w:numPr>
                <w:ilvl w:val="0"/>
                <w:numId w:val="29"/>
              </w:numPr>
              <w:spacing w:before="199" w:line="360" w:lineRule="auto"/>
              <w:ind w:right="233"/>
              <w:jc w:val="both"/>
              <w:rPr>
                <w:color w:val="000000" w:themeColor="text1"/>
              </w:rPr>
            </w:pPr>
            <w:r w:rsidRPr="006A3C8B">
              <w:t>kształtowanie umiejętności utrzymywania ładu i porządku wokół siebie, w miejscu nauki i zabawy.</w:t>
            </w:r>
          </w:p>
        </w:tc>
      </w:tr>
      <w:tr w:rsidR="00CD107A" w:rsidRPr="008313D6" w14:paraId="61F9F7EE" w14:textId="77777777" w:rsidTr="006A3C8B">
        <w:tc>
          <w:tcPr>
            <w:tcW w:w="4402" w:type="dxa"/>
            <w:vAlign w:val="center"/>
          </w:tcPr>
          <w:p w14:paraId="4DDE8AE9" w14:textId="3ED29DC1"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13)</w:t>
            </w:r>
            <w:r w:rsidR="00E24BBC">
              <w:rPr>
                <w:b/>
                <w:bCs/>
                <w:color w:val="000000" w:themeColor="text1"/>
              </w:rPr>
              <w:t xml:space="preserve"> U</w:t>
            </w:r>
            <w:r w:rsidRPr="008313D6">
              <w:rPr>
                <w:b/>
                <w:bCs/>
                <w:color w:val="000000" w:themeColor="text1"/>
              </w:rPr>
              <w:t xml:space="preserve">czenie właściwych </w:t>
            </w:r>
            <w:proofErr w:type="spellStart"/>
            <w:r w:rsidRPr="008313D6">
              <w:rPr>
                <w:b/>
                <w:bCs/>
                <w:color w:val="000000" w:themeColor="text1"/>
              </w:rPr>
              <w:t>zachowań</w:t>
            </w:r>
            <w:proofErr w:type="spellEnd"/>
            <w:r w:rsidRPr="008313D6">
              <w:rPr>
                <w:b/>
                <w:bCs/>
                <w:color w:val="000000" w:themeColor="text1"/>
              </w:rPr>
              <w:t xml:space="preserve"> w stosunku do zwierząt i otaczającej przyrody;</w:t>
            </w:r>
          </w:p>
        </w:tc>
        <w:tc>
          <w:tcPr>
            <w:tcW w:w="5016" w:type="dxa"/>
          </w:tcPr>
          <w:p w14:paraId="6D83E8E1" w14:textId="13B67811" w:rsidR="00CD107A" w:rsidRPr="006A3C8B" w:rsidRDefault="001D6D9D" w:rsidP="00CD107A">
            <w:pPr>
              <w:pStyle w:val="Tekstpodstawowy"/>
              <w:numPr>
                <w:ilvl w:val="0"/>
                <w:numId w:val="30"/>
              </w:numPr>
              <w:spacing w:before="199" w:line="360" w:lineRule="auto"/>
              <w:ind w:right="233"/>
              <w:jc w:val="both"/>
              <w:rPr>
                <w:color w:val="000000" w:themeColor="text1"/>
              </w:rPr>
            </w:pPr>
            <w:r w:rsidRPr="006A3C8B">
              <w:rPr>
                <w:color w:val="000000" w:themeColor="text1"/>
              </w:rPr>
              <w:t>r</w:t>
            </w:r>
            <w:r w:rsidR="00CD107A" w:rsidRPr="006A3C8B">
              <w:rPr>
                <w:color w:val="000000" w:themeColor="text1"/>
              </w:rPr>
              <w:t>ealizacja programów ekologicznych</w:t>
            </w:r>
            <w:r w:rsidRPr="006A3C8B">
              <w:rPr>
                <w:color w:val="000000" w:themeColor="text1"/>
              </w:rPr>
              <w:t>;</w:t>
            </w:r>
          </w:p>
          <w:p w14:paraId="7889F094" w14:textId="2BEF8481" w:rsidR="00CD107A" w:rsidRPr="006A3C8B" w:rsidRDefault="001D6D9D" w:rsidP="00CD107A">
            <w:pPr>
              <w:pStyle w:val="Tekstpodstawowy"/>
              <w:numPr>
                <w:ilvl w:val="0"/>
                <w:numId w:val="30"/>
              </w:numPr>
              <w:spacing w:before="199" w:line="360" w:lineRule="auto"/>
              <w:ind w:right="233"/>
              <w:jc w:val="both"/>
              <w:rPr>
                <w:color w:val="000000" w:themeColor="text1"/>
              </w:rPr>
            </w:pPr>
            <w:r w:rsidRPr="006A3C8B">
              <w:rPr>
                <w:color w:val="000000" w:themeColor="text1"/>
              </w:rPr>
              <w:t>l</w:t>
            </w:r>
            <w:r w:rsidR="00CD107A" w:rsidRPr="006A3C8B">
              <w:rPr>
                <w:color w:val="000000" w:themeColor="text1"/>
              </w:rPr>
              <w:t>ekcje przyrody, biologii, geografii</w:t>
            </w:r>
            <w:r w:rsidRPr="006A3C8B">
              <w:rPr>
                <w:color w:val="000000" w:themeColor="text1"/>
              </w:rPr>
              <w:t>;</w:t>
            </w:r>
          </w:p>
          <w:p w14:paraId="5EDF4CE2" w14:textId="19427E09" w:rsidR="00CD107A" w:rsidRPr="006A3C8B" w:rsidRDefault="001D6D9D" w:rsidP="00CD107A">
            <w:pPr>
              <w:pStyle w:val="Tekstpodstawowy"/>
              <w:numPr>
                <w:ilvl w:val="0"/>
                <w:numId w:val="30"/>
              </w:numPr>
              <w:spacing w:before="199" w:line="360" w:lineRule="auto"/>
              <w:ind w:right="233"/>
              <w:jc w:val="both"/>
              <w:rPr>
                <w:color w:val="000000" w:themeColor="text1"/>
              </w:rPr>
            </w:pPr>
            <w:r w:rsidRPr="006A3C8B">
              <w:rPr>
                <w:color w:val="000000" w:themeColor="text1"/>
              </w:rPr>
              <w:t>u</w:t>
            </w:r>
            <w:r w:rsidR="00CD107A" w:rsidRPr="006A3C8B">
              <w:rPr>
                <w:color w:val="000000" w:themeColor="text1"/>
              </w:rPr>
              <w:t>dział w akcjach np.: Sprzątanie Świata, Dzień Ziemi, zbiórka surowców wtórnych, porządkowanie terenu przyszkolnego w ramach godzin wychowawczych</w:t>
            </w:r>
            <w:r w:rsidRPr="006A3C8B">
              <w:rPr>
                <w:color w:val="000000" w:themeColor="text1"/>
              </w:rPr>
              <w:t>;</w:t>
            </w:r>
          </w:p>
          <w:p w14:paraId="37956254" w14:textId="1CED4912" w:rsidR="00CD107A" w:rsidRPr="006A3C8B" w:rsidRDefault="001D6D9D" w:rsidP="00CD107A">
            <w:pPr>
              <w:pStyle w:val="Tekstpodstawowy"/>
              <w:numPr>
                <w:ilvl w:val="0"/>
                <w:numId w:val="30"/>
              </w:numPr>
              <w:spacing w:before="199" w:line="360" w:lineRule="auto"/>
              <w:ind w:right="233"/>
              <w:jc w:val="both"/>
              <w:rPr>
                <w:color w:val="000000" w:themeColor="text1"/>
              </w:rPr>
            </w:pPr>
            <w:r w:rsidRPr="006A3C8B">
              <w:rPr>
                <w:color w:val="000000" w:themeColor="text1"/>
              </w:rPr>
              <w:t>u</w:t>
            </w:r>
            <w:r w:rsidR="00CD107A" w:rsidRPr="006A3C8B">
              <w:rPr>
                <w:color w:val="000000" w:themeColor="text1"/>
              </w:rPr>
              <w:t>dział w programach edukacyjnych</w:t>
            </w:r>
            <w:r w:rsidRPr="006A3C8B">
              <w:rPr>
                <w:color w:val="000000" w:themeColor="text1"/>
              </w:rPr>
              <w:t>;</w:t>
            </w:r>
          </w:p>
          <w:p w14:paraId="78E9FD64" w14:textId="68483C14" w:rsidR="00CD107A" w:rsidRPr="006A3C8B" w:rsidRDefault="001D6D9D" w:rsidP="00CD107A">
            <w:pPr>
              <w:pStyle w:val="Tekstpodstawowy"/>
              <w:numPr>
                <w:ilvl w:val="0"/>
                <w:numId w:val="30"/>
              </w:numPr>
              <w:spacing w:before="199" w:line="360" w:lineRule="auto"/>
              <w:ind w:right="233"/>
              <w:jc w:val="both"/>
              <w:rPr>
                <w:color w:val="000000" w:themeColor="text1"/>
              </w:rPr>
            </w:pPr>
            <w:r w:rsidRPr="006A3C8B">
              <w:rPr>
                <w:color w:val="000000" w:themeColor="text1"/>
              </w:rPr>
              <w:t>p</w:t>
            </w:r>
            <w:r w:rsidR="00CD107A" w:rsidRPr="006A3C8B">
              <w:rPr>
                <w:color w:val="000000" w:themeColor="text1"/>
              </w:rPr>
              <w:t>raca koła ekologicznego</w:t>
            </w:r>
            <w:r w:rsidRPr="006A3C8B">
              <w:rPr>
                <w:color w:val="000000" w:themeColor="text1"/>
              </w:rPr>
              <w:t>;</w:t>
            </w:r>
          </w:p>
          <w:p w14:paraId="43AACD1B" w14:textId="35C9ED12" w:rsidR="00CD107A" w:rsidRPr="006A3C8B" w:rsidRDefault="001D6D9D" w:rsidP="00CD107A">
            <w:pPr>
              <w:pStyle w:val="Tekstpodstawowy"/>
              <w:numPr>
                <w:ilvl w:val="0"/>
                <w:numId w:val="30"/>
              </w:numPr>
              <w:spacing w:before="199" w:line="360" w:lineRule="auto"/>
              <w:ind w:right="233"/>
              <w:jc w:val="both"/>
              <w:rPr>
                <w:color w:val="000000" w:themeColor="text1"/>
              </w:rPr>
            </w:pPr>
            <w:r w:rsidRPr="006A3C8B">
              <w:rPr>
                <w:color w:val="000000" w:themeColor="text1"/>
              </w:rPr>
              <w:t>o</w:t>
            </w:r>
            <w:r w:rsidR="00CD107A" w:rsidRPr="006A3C8B">
              <w:rPr>
                <w:color w:val="000000" w:themeColor="text1"/>
              </w:rPr>
              <w:t>rganizowanie zajęć w terenie</w:t>
            </w:r>
            <w:r w:rsidRPr="006A3C8B">
              <w:rPr>
                <w:color w:val="000000" w:themeColor="text1"/>
              </w:rPr>
              <w:t>;</w:t>
            </w:r>
          </w:p>
          <w:p w14:paraId="0A8B4E51" w14:textId="5B3C0125" w:rsidR="00CD107A" w:rsidRPr="006A3C8B" w:rsidRDefault="001D6D9D" w:rsidP="00CD107A">
            <w:pPr>
              <w:pStyle w:val="Tekstpodstawowy"/>
              <w:numPr>
                <w:ilvl w:val="0"/>
                <w:numId w:val="30"/>
              </w:numPr>
              <w:spacing w:before="199" w:line="360" w:lineRule="auto"/>
              <w:ind w:right="233"/>
              <w:jc w:val="both"/>
              <w:rPr>
                <w:color w:val="000000" w:themeColor="text1"/>
              </w:rPr>
            </w:pPr>
            <w:r w:rsidRPr="006A3C8B">
              <w:rPr>
                <w:color w:val="000000" w:themeColor="text1"/>
              </w:rPr>
              <w:lastRenderedPageBreak/>
              <w:t>o</w:t>
            </w:r>
            <w:r w:rsidR="00CD107A" w:rsidRPr="006A3C8B">
              <w:rPr>
                <w:color w:val="000000" w:themeColor="text1"/>
              </w:rPr>
              <w:t>rganizacja szkolnych konkursów ekologicznych</w:t>
            </w:r>
            <w:r w:rsidRPr="006A3C8B">
              <w:rPr>
                <w:color w:val="000000" w:themeColor="text1"/>
              </w:rPr>
              <w:t>;</w:t>
            </w:r>
          </w:p>
          <w:p w14:paraId="1D48342C" w14:textId="436A1B63" w:rsidR="00CD107A" w:rsidRPr="006A3C8B" w:rsidRDefault="001D6D9D" w:rsidP="00CD107A">
            <w:pPr>
              <w:pStyle w:val="Tekstpodstawowy"/>
              <w:numPr>
                <w:ilvl w:val="0"/>
                <w:numId w:val="30"/>
              </w:numPr>
              <w:spacing w:before="199" w:line="360" w:lineRule="auto"/>
              <w:ind w:right="233"/>
              <w:jc w:val="both"/>
              <w:rPr>
                <w:color w:val="000000" w:themeColor="text1"/>
              </w:rPr>
            </w:pPr>
            <w:r w:rsidRPr="006A3C8B">
              <w:rPr>
                <w:color w:val="000000" w:themeColor="text1"/>
              </w:rPr>
              <w:t>p</w:t>
            </w:r>
            <w:r w:rsidR="00CD107A" w:rsidRPr="006A3C8B">
              <w:rPr>
                <w:color w:val="000000" w:themeColor="text1"/>
              </w:rPr>
              <w:t>rzygotowanie gazetek tematycznych w klasach</w:t>
            </w:r>
            <w:r w:rsidRPr="006A3C8B">
              <w:rPr>
                <w:color w:val="000000" w:themeColor="text1"/>
              </w:rPr>
              <w:t>;</w:t>
            </w:r>
          </w:p>
          <w:p w14:paraId="68AD78A3" w14:textId="0918B20E" w:rsidR="00CD107A" w:rsidRPr="006A3C8B" w:rsidRDefault="001D6D9D" w:rsidP="00E2046E">
            <w:pPr>
              <w:pStyle w:val="Tekstpodstawowy"/>
              <w:numPr>
                <w:ilvl w:val="0"/>
                <w:numId w:val="30"/>
              </w:numPr>
              <w:spacing w:before="199" w:line="360" w:lineRule="auto"/>
              <w:ind w:right="233"/>
              <w:jc w:val="both"/>
              <w:rPr>
                <w:color w:val="000000" w:themeColor="text1"/>
              </w:rPr>
            </w:pPr>
            <w:r w:rsidRPr="006A3C8B">
              <w:rPr>
                <w:color w:val="000000" w:themeColor="text1"/>
              </w:rPr>
              <w:t>u</w:t>
            </w:r>
            <w:r w:rsidR="00CD107A" w:rsidRPr="006A3C8B">
              <w:rPr>
                <w:color w:val="000000" w:themeColor="text1"/>
              </w:rPr>
              <w:t>trzymanie porządku w klasie, szkole  i wokół szkoły.</w:t>
            </w:r>
          </w:p>
        </w:tc>
      </w:tr>
      <w:tr w:rsidR="00CD107A" w:rsidRPr="008313D6" w14:paraId="3DD38A31" w14:textId="77777777" w:rsidTr="006A3C8B">
        <w:tc>
          <w:tcPr>
            <w:tcW w:w="4402" w:type="dxa"/>
            <w:vAlign w:val="center"/>
          </w:tcPr>
          <w:p w14:paraId="4DA942D2" w14:textId="48D822CC" w:rsidR="00CD107A" w:rsidRPr="008313D6" w:rsidRDefault="00CD107A" w:rsidP="00E84FA1">
            <w:pPr>
              <w:pStyle w:val="Tekstpodstawowy"/>
              <w:spacing w:before="199" w:line="360" w:lineRule="auto"/>
              <w:ind w:left="216" w:right="233"/>
              <w:jc w:val="both"/>
              <w:rPr>
                <w:b/>
                <w:bCs/>
                <w:color w:val="000000" w:themeColor="text1"/>
              </w:rPr>
            </w:pPr>
            <w:r w:rsidRPr="008313D6">
              <w:rPr>
                <w:b/>
                <w:bCs/>
                <w:color w:val="000000" w:themeColor="text1"/>
              </w:rPr>
              <w:lastRenderedPageBreak/>
              <w:t>14)</w:t>
            </w:r>
            <w:r w:rsidR="00E24BBC">
              <w:rPr>
                <w:b/>
                <w:bCs/>
                <w:color w:val="000000" w:themeColor="text1"/>
              </w:rPr>
              <w:t xml:space="preserve"> R</w:t>
            </w:r>
            <w:r w:rsidRPr="008313D6">
              <w:rPr>
                <w:b/>
                <w:bCs/>
                <w:color w:val="000000" w:themeColor="text1"/>
              </w:rPr>
              <w:t>ozwijanie wrażliwości na cierpienie i przejawy niesprawiedliwości; współdziałanie ze stowarzyszeniami i innymi organizacjami w zakresie działalności innowacyjne;</w:t>
            </w:r>
          </w:p>
        </w:tc>
        <w:tc>
          <w:tcPr>
            <w:tcW w:w="5016" w:type="dxa"/>
          </w:tcPr>
          <w:p w14:paraId="636122B3" w14:textId="06E20615" w:rsidR="004C7F27" w:rsidRPr="006A3C8B" w:rsidRDefault="001D6D9D" w:rsidP="00E2046E">
            <w:pPr>
              <w:pStyle w:val="Tekstpodstawowy"/>
              <w:numPr>
                <w:ilvl w:val="0"/>
                <w:numId w:val="30"/>
              </w:numPr>
              <w:spacing w:before="199" w:line="360" w:lineRule="auto"/>
              <w:ind w:right="233"/>
              <w:jc w:val="both"/>
              <w:rPr>
                <w:color w:val="000000" w:themeColor="text1"/>
              </w:rPr>
            </w:pPr>
            <w:r w:rsidRPr="006A3C8B">
              <w:rPr>
                <w:color w:val="000000" w:themeColor="text1"/>
              </w:rPr>
              <w:t>s</w:t>
            </w:r>
            <w:r w:rsidR="004C7F27" w:rsidRPr="006A3C8B">
              <w:rPr>
                <w:color w:val="000000" w:themeColor="text1"/>
              </w:rPr>
              <w:t>tawianie uczniów w hipotetycznych sytuacjach wymagających zajęcia określonego stanowiska</w:t>
            </w:r>
            <w:r w:rsidRPr="006A3C8B">
              <w:rPr>
                <w:color w:val="000000" w:themeColor="text1"/>
              </w:rPr>
              <w:t>;</w:t>
            </w:r>
          </w:p>
          <w:p w14:paraId="78F8B33F" w14:textId="3A87FAD3" w:rsidR="004C7F27" w:rsidRPr="006A3C8B" w:rsidRDefault="004C7F27" w:rsidP="00E2046E">
            <w:pPr>
              <w:pStyle w:val="Tekstpodstawowy"/>
              <w:numPr>
                <w:ilvl w:val="0"/>
                <w:numId w:val="30"/>
              </w:numPr>
              <w:spacing w:before="199" w:line="360" w:lineRule="auto"/>
              <w:ind w:right="233"/>
              <w:jc w:val="both"/>
              <w:rPr>
                <w:color w:val="000000" w:themeColor="text1"/>
              </w:rPr>
            </w:pPr>
            <w:r w:rsidRPr="006A3C8B">
              <w:rPr>
                <w:color w:val="000000" w:themeColor="text1"/>
              </w:rPr>
              <w:t>pogadanki na lekcjach</w:t>
            </w:r>
            <w:r w:rsidR="001D6D9D" w:rsidRPr="006A3C8B">
              <w:rPr>
                <w:color w:val="000000" w:themeColor="text1"/>
              </w:rPr>
              <w:t>;</w:t>
            </w:r>
          </w:p>
          <w:p w14:paraId="2C86ED02" w14:textId="7366AA31" w:rsidR="004C7F27" w:rsidRPr="006A3C8B" w:rsidRDefault="004C7F27" w:rsidP="00E2046E">
            <w:pPr>
              <w:pStyle w:val="Tekstpodstawowy"/>
              <w:numPr>
                <w:ilvl w:val="0"/>
                <w:numId w:val="30"/>
              </w:numPr>
              <w:spacing w:before="199" w:line="360" w:lineRule="auto"/>
              <w:ind w:right="233"/>
              <w:jc w:val="both"/>
              <w:rPr>
                <w:color w:val="000000" w:themeColor="text1"/>
              </w:rPr>
            </w:pPr>
            <w:r w:rsidRPr="006A3C8B">
              <w:rPr>
                <w:color w:val="000000" w:themeColor="text1"/>
              </w:rPr>
              <w:t>prelekcje specjalistów</w:t>
            </w:r>
            <w:r w:rsidR="001D6D9D" w:rsidRPr="006A3C8B">
              <w:rPr>
                <w:color w:val="000000" w:themeColor="text1"/>
              </w:rPr>
              <w:t>;</w:t>
            </w:r>
            <w:r w:rsidRPr="006A3C8B">
              <w:rPr>
                <w:color w:val="000000" w:themeColor="text1"/>
              </w:rPr>
              <w:t xml:space="preserve"> </w:t>
            </w:r>
          </w:p>
          <w:p w14:paraId="163AFCE6" w14:textId="0DE1FBFE" w:rsidR="004C7F27" w:rsidRPr="006A3C8B" w:rsidRDefault="001D6D9D" w:rsidP="00E2046E">
            <w:pPr>
              <w:pStyle w:val="Tekstpodstawowy"/>
              <w:numPr>
                <w:ilvl w:val="0"/>
                <w:numId w:val="30"/>
              </w:numPr>
              <w:spacing w:before="199" w:line="360" w:lineRule="auto"/>
              <w:ind w:right="233"/>
              <w:jc w:val="both"/>
              <w:rPr>
                <w:color w:val="000000" w:themeColor="text1"/>
              </w:rPr>
            </w:pPr>
            <w:r w:rsidRPr="006A3C8B">
              <w:rPr>
                <w:color w:val="000000" w:themeColor="text1"/>
              </w:rPr>
              <w:t>u</w:t>
            </w:r>
            <w:r w:rsidR="004C7F27" w:rsidRPr="006A3C8B">
              <w:rPr>
                <w:color w:val="000000" w:themeColor="text1"/>
              </w:rPr>
              <w:t>dział w akcjach charytatywnych, wolontariacie, rekolekcjach</w:t>
            </w:r>
            <w:r w:rsidRPr="006A3C8B">
              <w:rPr>
                <w:color w:val="000000" w:themeColor="text1"/>
              </w:rPr>
              <w:t>;</w:t>
            </w:r>
          </w:p>
          <w:p w14:paraId="71755890" w14:textId="4F3C481F" w:rsidR="00CD107A" w:rsidRPr="006A3C8B" w:rsidRDefault="004C7F27" w:rsidP="00E2046E">
            <w:pPr>
              <w:pStyle w:val="Tekstpodstawowy"/>
              <w:numPr>
                <w:ilvl w:val="0"/>
                <w:numId w:val="30"/>
              </w:numPr>
              <w:spacing w:before="199" w:line="360" w:lineRule="auto"/>
              <w:ind w:right="233"/>
              <w:jc w:val="both"/>
              <w:rPr>
                <w:color w:val="000000" w:themeColor="text1"/>
              </w:rPr>
            </w:pPr>
            <w:r w:rsidRPr="006A3C8B">
              <w:rPr>
                <w:color w:val="000000" w:themeColor="text1"/>
              </w:rPr>
              <w:t>organizowanie akcji charytatywnych</w:t>
            </w:r>
            <w:r w:rsidR="001D6D9D" w:rsidRPr="006A3C8B">
              <w:rPr>
                <w:color w:val="000000" w:themeColor="text1"/>
              </w:rPr>
              <w:t>.</w:t>
            </w:r>
          </w:p>
        </w:tc>
      </w:tr>
    </w:tbl>
    <w:p w14:paraId="48D91F2A" w14:textId="1684BD94" w:rsidR="00CD107A" w:rsidRPr="008313D6" w:rsidRDefault="00CD107A" w:rsidP="00CD107A">
      <w:pPr>
        <w:pStyle w:val="Tekstpodstawowy"/>
        <w:spacing w:line="360" w:lineRule="auto"/>
        <w:jc w:val="both"/>
        <w:rPr>
          <w:color w:val="000000" w:themeColor="text1"/>
        </w:rPr>
      </w:pPr>
    </w:p>
    <w:p w14:paraId="76420E2E" w14:textId="77777777" w:rsidR="00E2046E" w:rsidRPr="008313D6" w:rsidRDefault="00E2046E" w:rsidP="00CD107A">
      <w:pPr>
        <w:pStyle w:val="Tekstpodstawowy"/>
        <w:spacing w:line="360" w:lineRule="auto"/>
        <w:jc w:val="both"/>
        <w:rPr>
          <w:color w:val="000000" w:themeColor="text1"/>
        </w:rPr>
      </w:pPr>
    </w:p>
    <w:p w14:paraId="08727E93" w14:textId="3A50F3E3" w:rsidR="003E74D8" w:rsidRPr="001D0C77" w:rsidRDefault="001D0C77" w:rsidP="00CD107A">
      <w:pPr>
        <w:pStyle w:val="Nagwek11"/>
        <w:spacing w:line="360" w:lineRule="auto"/>
        <w:jc w:val="both"/>
        <w:rPr>
          <w:sz w:val="28"/>
          <w:szCs w:val="28"/>
        </w:rPr>
      </w:pPr>
      <w:bookmarkStart w:id="9" w:name="_Toc82536179"/>
      <w:r w:rsidRPr="001D0C77">
        <w:rPr>
          <w:sz w:val="28"/>
          <w:szCs w:val="28"/>
        </w:rPr>
        <w:t>9</w:t>
      </w:r>
      <w:r w:rsidR="004B0E48" w:rsidRPr="001D0C77">
        <w:rPr>
          <w:sz w:val="28"/>
          <w:szCs w:val="28"/>
        </w:rPr>
        <w:t xml:space="preserve">. </w:t>
      </w:r>
      <w:r w:rsidR="003E74D8" w:rsidRPr="001D0C77">
        <w:rPr>
          <w:sz w:val="28"/>
          <w:szCs w:val="28"/>
        </w:rPr>
        <w:t>E</w:t>
      </w:r>
      <w:r w:rsidR="00E24BBC">
        <w:rPr>
          <w:sz w:val="28"/>
          <w:szCs w:val="28"/>
        </w:rPr>
        <w:t>waluacja</w:t>
      </w:r>
      <w:bookmarkEnd w:id="9"/>
    </w:p>
    <w:p w14:paraId="093F84AD" w14:textId="77777777" w:rsidR="00F358B8" w:rsidRPr="008313D6" w:rsidRDefault="00F358B8" w:rsidP="00CD107A">
      <w:pPr>
        <w:pStyle w:val="Nagwek11"/>
        <w:spacing w:line="360" w:lineRule="auto"/>
        <w:ind w:left="2551"/>
        <w:jc w:val="both"/>
        <w:rPr>
          <w:color w:val="000000" w:themeColor="text1"/>
        </w:rPr>
      </w:pPr>
    </w:p>
    <w:p w14:paraId="59585AC1" w14:textId="0ED653BC" w:rsidR="00F358B8" w:rsidRPr="008313D6" w:rsidRDefault="00F358B8" w:rsidP="00CD107A">
      <w:pPr>
        <w:pStyle w:val="Tekstpodstawowy"/>
        <w:spacing w:line="360" w:lineRule="auto"/>
        <w:ind w:left="216" w:right="234" w:firstLine="707"/>
        <w:jc w:val="both"/>
        <w:rPr>
          <w:color w:val="000000" w:themeColor="text1"/>
        </w:rPr>
      </w:pPr>
      <w:r w:rsidRPr="008313D6">
        <w:t xml:space="preserve">Ocena jakościowa i ilościowa programu wychowawczego przeprowadzana będzie </w:t>
      </w:r>
      <w:r w:rsidRPr="008313D6">
        <w:rPr>
          <w:color w:val="000000" w:themeColor="text1"/>
        </w:rPr>
        <w:t xml:space="preserve">wśród uczniów, rodziców i nauczycieli zarówno na początku roku szkolnego, jak i w czasie jego trwania. </w:t>
      </w:r>
      <w:r w:rsidRPr="008313D6">
        <w:t>Informacje dotyczące oceny stopnia realizacji programu zawarte są w arkuszach klasyfikacyjnych poszczególnych oddziałów klasowych i znajdują się w dokumentacji szkoły</w:t>
      </w:r>
      <w:r w:rsidR="00E24BBC">
        <w:t>,</w:t>
      </w:r>
      <w:r w:rsidRPr="008313D6">
        <w:t xml:space="preserve"> </w:t>
      </w:r>
      <w:r w:rsidRPr="008313D6">
        <w:rPr>
          <w:color w:val="000000" w:themeColor="text1"/>
        </w:rPr>
        <w:t xml:space="preserve">będą wykorzystywane celem modyfikacji opracowanego programu, adekwatnie do rozpoznanych potrzeb. Ewaluacja skuteczności realizacji programu odbywać się będzie pod koniec każdego roku szkolnego, celem wypracowania wniosków do dalszej pracy, w kolejnym roku szkolnym. </w:t>
      </w:r>
    </w:p>
    <w:p w14:paraId="4B519E35" w14:textId="3A779EA5" w:rsidR="00CD107A" w:rsidRPr="008313D6" w:rsidRDefault="00CD107A" w:rsidP="00CD107A">
      <w:pPr>
        <w:pStyle w:val="Tekstpodstawowy"/>
        <w:spacing w:line="360" w:lineRule="auto"/>
        <w:ind w:left="216" w:right="234" w:firstLine="707"/>
        <w:jc w:val="both"/>
        <w:rPr>
          <w:color w:val="000000" w:themeColor="text1"/>
        </w:rPr>
      </w:pPr>
    </w:p>
    <w:p w14:paraId="1A0DFEE1" w14:textId="77777777" w:rsidR="00CD107A" w:rsidRPr="008313D6" w:rsidRDefault="00CD107A" w:rsidP="00CD107A">
      <w:pPr>
        <w:pStyle w:val="Tekstpodstawowy"/>
        <w:spacing w:line="360" w:lineRule="auto"/>
        <w:ind w:left="216" w:right="234" w:firstLine="707"/>
        <w:jc w:val="both"/>
        <w:rPr>
          <w:color w:val="000000" w:themeColor="text1"/>
        </w:rPr>
      </w:pPr>
    </w:p>
    <w:p w14:paraId="006F040A" w14:textId="0B38400D" w:rsidR="004B0E48" w:rsidRPr="001D0C77" w:rsidRDefault="001D0C77" w:rsidP="00CD107A">
      <w:pPr>
        <w:pStyle w:val="Nagwek11"/>
        <w:spacing w:line="360" w:lineRule="auto"/>
        <w:jc w:val="both"/>
        <w:rPr>
          <w:sz w:val="32"/>
          <w:szCs w:val="32"/>
        </w:rPr>
      </w:pPr>
      <w:bookmarkStart w:id="10" w:name="_Toc82536180"/>
      <w:r w:rsidRPr="001D0C77">
        <w:rPr>
          <w:sz w:val="32"/>
          <w:szCs w:val="32"/>
        </w:rPr>
        <w:t>10</w:t>
      </w:r>
      <w:r w:rsidR="004B0E48" w:rsidRPr="001D0C77">
        <w:rPr>
          <w:sz w:val="32"/>
          <w:szCs w:val="32"/>
        </w:rPr>
        <w:t>. U</w:t>
      </w:r>
      <w:r w:rsidR="00E24BBC">
        <w:rPr>
          <w:sz w:val="32"/>
          <w:szCs w:val="32"/>
        </w:rPr>
        <w:t>stalenia końcowe</w:t>
      </w:r>
      <w:bookmarkEnd w:id="10"/>
    </w:p>
    <w:p w14:paraId="3DFAA3E3" w14:textId="77777777" w:rsidR="004B0E48" w:rsidRPr="008313D6" w:rsidRDefault="004B0E48" w:rsidP="00CD107A">
      <w:pPr>
        <w:pStyle w:val="Tekstpodstawowy"/>
        <w:spacing w:before="2" w:line="360" w:lineRule="auto"/>
        <w:jc w:val="both"/>
        <w:rPr>
          <w:b/>
          <w:color w:val="000000" w:themeColor="text1"/>
        </w:rPr>
      </w:pPr>
    </w:p>
    <w:p w14:paraId="536E1468" w14:textId="0D4263A6" w:rsidR="004B0E48" w:rsidRPr="008313D6" w:rsidRDefault="004B0E48" w:rsidP="00CD107A">
      <w:pPr>
        <w:pStyle w:val="Tekstpodstawowy"/>
        <w:spacing w:before="90" w:line="360" w:lineRule="auto"/>
        <w:ind w:left="216" w:right="237" w:firstLine="707"/>
        <w:jc w:val="both"/>
        <w:rPr>
          <w:color w:val="000000" w:themeColor="text1"/>
        </w:rPr>
      </w:pPr>
      <w:r w:rsidRPr="008313D6">
        <w:rPr>
          <w:color w:val="000000" w:themeColor="text1"/>
        </w:rPr>
        <w:t>Za</w:t>
      </w:r>
      <w:r w:rsidRPr="008313D6">
        <w:rPr>
          <w:color w:val="000000" w:themeColor="text1"/>
          <w:spacing w:val="1"/>
        </w:rPr>
        <w:t xml:space="preserve"> </w:t>
      </w:r>
      <w:r w:rsidRPr="008313D6">
        <w:rPr>
          <w:color w:val="000000" w:themeColor="text1"/>
        </w:rPr>
        <w:t>realizację</w:t>
      </w:r>
      <w:r w:rsidRPr="008313D6">
        <w:rPr>
          <w:color w:val="000000" w:themeColor="text1"/>
          <w:spacing w:val="1"/>
        </w:rPr>
        <w:t xml:space="preserve"> </w:t>
      </w:r>
      <w:r w:rsidRPr="008313D6">
        <w:rPr>
          <w:color w:val="000000" w:themeColor="text1"/>
        </w:rPr>
        <w:t>Programu</w:t>
      </w:r>
      <w:r w:rsidRPr="008313D6">
        <w:rPr>
          <w:color w:val="000000" w:themeColor="text1"/>
          <w:spacing w:val="1"/>
        </w:rPr>
        <w:t xml:space="preserve"> </w:t>
      </w:r>
      <w:r w:rsidRPr="008313D6">
        <w:rPr>
          <w:color w:val="000000" w:themeColor="text1"/>
        </w:rPr>
        <w:t>Wychowawczo-Profilaktycznego</w:t>
      </w:r>
      <w:r w:rsidRPr="008313D6">
        <w:rPr>
          <w:color w:val="000000" w:themeColor="text1"/>
          <w:spacing w:val="1"/>
        </w:rPr>
        <w:t xml:space="preserve"> </w:t>
      </w:r>
      <w:r w:rsidRPr="008313D6">
        <w:rPr>
          <w:color w:val="000000" w:themeColor="text1"/>
        </w:rPr>
        <w:t>szkoły</w:t>
      </w:r>
      <w:r w:rsidRPr="008313D6">
        <w:rPr>
          <w:color w:val="000000" w:themeColor="text1"/>
          <w:spacing w:val="1"/>
        </w:rPr>
        <w:t xml:space="preserve"> </w:t>
      </w:r>
      <w:r w:rsidRPr="008313D6">
        <w:rPr>
          <w:color w:val="000000" w:themeColor="text1"/>
        </w:rPr>
        <w:t>odpowiedzialni</w:t>
      </w:r>
      <w:r w:rsidRPr="008313D6">
        <w:rPr>
          <w:color w:val="000000" w:themeColor="text1"/>
          <w:spacing w:val="1"/>
        </w:rPr>
        <w:t xml:space="preserve"> </w:t>
      </w:r>
      <w:r w:rsidRPr="008313D6">
        <w:rPr>
          <w:color w:val="000000" w:themeColor="text1"/>
        </w:rPr>
        <w:t>są</w:t>
      </w:r>
      <w:r w:rsidR="00DD72BF">
        <w:rPr>
          <w:color w:val="000000" w:themeColor="text1"/>
        </w:rPr>
        <w:t xml:space="preserve"> </w:t>
      </w:r>
      <w:bookmarkStart w:id="11" w:name="_GoBack"/>
      <w:bookmarkEnd w:id="11"/>
      <w:r w:rsidRPr="008313D6">
        <w:rPr>
          <w:color w:val="000000" w:themeColor="text1"/>
          <w:spacing w:val="-57"/>
        </w:rPr>
        <w:t xml:space="preserve"> </w:t>
      </w:r>
      <w:r w:rsidRPr="008313D6">
        <w:rPr>
          <w:color w:val="000000" w:themeColor="text1"/>
        </w:rPr>
        <w:t>wszyscy</w:t>
      </w:r>
      <w:r w:rsidRPr="008313D6">
        <w:rPr>
          <w:color w:val="000000" w:themeColor="text1"/>
          <w:spacing w:val="-6"/>
        </w:rPr>
        <w:t xml:space="preserve"> </w:t>
      </w:r>
      <w:r w:rsidRPr="008313D6">
        <w:rPr>
          <w:color w:val="000000" w:themeColor="text1"/>
        </w:rPr>
        <w:t>pracownicy</w:t>
      </w:r>
      <w:r w:rsidRPr="008313D6">
        <w:rPr>
          <w:color w:val="000000" w:themeColor="text1"/>
          <w:spacing w:val="-6"/>
        </w:rPr>
        <w:t xml:space="preserve"> </w:t>
      </w:r>
      <w:r w:rsidRPr="008313D6">
        <w:rPr>
          <w:color w:val="000000" w:themeColor="text1"/>
        </w:rPr>
        <w:t>Szkoły.</w:t>
      </w:r>
      <w:r w:rsidRPr="008313D6">
        <w:rPr>
          <w:color w:val="000000" w:themeColor="text1"/>
          <w:spacing w:val="1"/>
        </w:rPr>
        <w:t xml:space="preserve"> </w:t>
      </w:r>
      <w:r w:rsidRPr="008313D6">
        <w:rPr>
          <w:color w:val="000000" w:themeColor="text1"/>
        </w:rPr>
        <w:t>Dyrektor</w:t>
      </w:r>
      <w:r w:rsidRPr="008313D6">
        <w:rPr>
          <w:color w:val="000000" w:themeColor="text1"/>
          <w:spacing w:val="-1"/>
        </w:rPr>
        <w:t xml:space="preserve"> </w:t>
      </w:r>
      <w:r w:rsidRPr="008313D6">
        <w:rPr>
          <w:color w:val="000000" w:themeColor="text1"/>
        </w:rPr>
        <w:t>Szkoły</w:t>
      </w:r>
      <w:r w:rsidRPr="008313D6">
        <w:rPr>
          <w:color w:val="000000" w:themeColor="text1"/>
          <w:spacing w:val="-6"/>
        </w:rPr>
        <w:t xml:space="preserve"> </w:t>
      </w:r>
      <w:r w:rsidRPr="008313D6">
        <w:rPr>
          <w:color w:val="000000" w:themeColor="text1"/>
        </w:rPr>
        <w:t>czuwa</w:t>
      </w:r>
      <w:r w:rsidRPr="008313D6">
        <w:rPr>
          <w:color w:val="000000" w:themeColor="text1"/>
          <w:spacing w:val="-3"/>
        </w:rPr>
        <w:t xml:space="preserve"> </w:t>
      </w:r>
      <w:r w:rsidRPr="008313D6">
        <w:rPr>
          <w:color w:val="000000" w:themeColor="text1"/>
        </w:rPr>
        <w:t>nad</w:t>
      </w:r>
      <w:r w:rsidRPr="008313D6">
        <w:rPr>
          <w:color w:val="000000" w:themeColor="text1"/>
          <w:spacing w:val="-1"/>
        </w:rPr>
        <w:t xml:space="preserve"> </w:t>
      </w:r>
      <w:r w:rsidRPr="008313D6">
        <w:rPr>
          <w:color w:val="000000" w:themeColor="text1"/>
        </w:rPr>
        <w:t>prawidłowością jego</w:t>
      </w:r>
      <w:r w:rsidRPr="008313D6">
        <w:rPr>
          <w:color w:val="000000" w:themeColor="text1"/>
          <w:spacing w:val="4"/>
        </w:rPr>
        <w:t xml:space="preserve"> </w:t>
      </w:r>
      <w:r w:rsidRPr="008313D6">
        <w:rPr>
          <w:color w:val="000000" w:themeColor="text1"/>
        </w:rPr>
        <w:t>realizacji.</w:t>
      </w:r>
    </w:p>
    <w:p w14:paraId="43702E92" w14:textId="41B76005" w:rsidR="00E24BBC" w:rsidRPr="008313D6" w:rsidRDefault="004B0E48" w:rsidP="00E24BBC">
      <w:pPr>
        <w:pStyle w:val="Tekstpodstawowy"/>
        <w:spacing w:before="199" w:line="360" w:lineRule="auto"/>
        <w:ind w:left="216" w:right="233"/>
        <w:jc w:val="both"/>
        <w:rPr>
          <w:color w:val="000000" w:themeColor="text1"/>
        </w:rPr>
      </w:pPr>
      <w:r w:rsidRPr="008313D6">
        <w:rPr>
          <w:color w:val="000000" w:themeColor="text1"/>
        </w:rPr>
        <w:lastRenderedPageBreak/>
        <w:t>Program Wychowawczo-Profilaktyczny Szkoły Podstawowej nr 14 w Krakowie na lata 2021-</w:t>
      </w:r>
      <w:r w:rsidRPr="008313D6">
        <w:rPr>
          <w:color w:val="000000" w:themeColor="text1"/>
          <w:spacing w:val="-57"/>
        </w:rPr>
        <w:t xml:space="preserve"> </w:t>
      </w:r>
      <w:r w:rsidRPr="008313D6">
        <w:rPr>
          <w:color w:val="000000" w:themeColor="text1"/>
        </w:rPr>
        <w:t>2025</w:t>
      </w:r>
      <w:r w:rsidRPr="008313D6">
        <w:rPr>
          <w:color w:val="000000" w:themeColor="text1"/>
          <w:spacing w:val="1"/>
        </w:rPr>
        <w:t xml:space="preserve"> </w:t>
      </w:r>
      <w:r w:rsidRPr="008313D6">
        <w:rPr>
          <w:color w:val="000000" w:themeColor="text1"/>
        </w:rPr>
        <w:t>ma charakter otwarty, co oznacza, iż może ulegać modyfikacjom.</w:t>
      </w:r>
      <w:r w:rsidRPr="008313D6">
        <w:rPr>
          <w:color w:val="000000" w:themeColor="text1"/>
          <w:spacing w:val="1"/>
        </w:rPr>
        <w:t xml:space="preserve"> </w:t>
      </w:r>
      <w:r w:rsidRPr="008313D6">
        <w:rPr>
          <w:color w:val="000000" w:themeColor="text1"/>
        </w:rPr>
        <w:t>Program</w:t>
      </w:r>
      <w:r w:rsidRPr="008313D6">
        <w:rPr>
          <w:color w:val="000000" w:themeColor="text1"/>
          <w:spacing w:val="1"/>
        </w:rPr>
        <w:t xml:space="preserve"> </w:t>
      </w:r>
      <w:r w:rsidRPr="008313D6">
        <w:rPr>
          <w:color w:val="000000" w:themeColor="text1"/>
        </w:rPr>
        <w:t>ten</w:t>
      </w:r>
      <w:r w:rsidRPr="008313D6">
        <w:rPr>
          <w:color w:val="000000" w:themeColor="text1"/>
          <w:spacing w:val="1"/>
        </w:rPr>
        <w:t xml:space="preserve"> </w:t>
      </w:r>
      <w:r w:rsidRPr="008313D6">
        <w:rPr>
          <w:color w:val="000000" w:themeColor="text1"/>
        </w:rPr>
        <w:t>podlega</w:t>
      </w:r>
      <w:r w:rsidRPr="008313D6">
        <w:rPr>
          <w:color w:val="000000" w:themeColor="text1"/>
          <w:spacing w:val="1"/>
        </w:rPr>
        <w:t xml:space="preserve"> </w:t>
      </w:r>
      <w:r w:rsidRPr="008313D6">
        <w:rPr>
          <w:color w:val="000000" w:themeColor="text1"/>
        </w:rPr>
        <w:t>monitorowaniu</w:t>
      </w:r>
      <w:r w:rsidRPr="008313D6">
        <w:rPr>
          <w:color w:val="000000" w:themeColor="text1"/>
          <w:spacing w:val="-1"/>
        </w:rPr>
        <w:t xml:space="preserve"> </w:t>
      </w:r>
      <w:r w:rsidRPr="008313D6">
        <w:rPr>
          <w:color w:val="000000" w:themeColor="text1"/>
        </w:rPr>
        <w:t>i</w:t>
      </w:r>
      <w:r w:rsidRPr="008313D6">
        <w:rPr>
          <w:color w:val="000000" w:themeColor="text1"/>
          <w:spacing w:val="-4"/>
        </w:rPr>
        <w:t xml:space="preserve"> </w:t>
      </w:r>
      <w:r w:rsidRPr="008313D6">
        <w:rPr>
          <w:color w:val="000000" w:themeColor="text1"/>
        </w:rPr>
        <w:t>ewaluacji.</w:t>
      </w:r>
    </w:p>
    <w:sectPr w:rsidR="00E24BBC" w:rsidRPr="008313D6" w:rsidSect="009E59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3CC"/>
    <w:multiLevelType w:val="hybridMultilevel"/>
    <w:tmpl w:val="0E6A7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91B79"/>
    <w:multiLevelType w:val="hybridMultilevel"/>
    <w:tmpl w:val="4A447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62817"/>
    <w:multiLevelType w:val="hybridMultilevel"/>
    <w:tmpl w:val="9EE2C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A0552"/>
    <w:multiLevelType w:val="hybridMultilevel"/>
    <w:tmpl w:val="A8543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422159"/>
    <w:multiLevelType w:val="hybridMultilevel"/>
    <w:tmpl w:val="06E6F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0D2AA6"/>
    <w:multiLevelType w:val="hybridMultilevel"/>
    <w:tmpl w:val="B56EB9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B50899"/>
    <w:multiLevelType w:val="hybridMultilevel"/>
    <w:tmpl w:val="1DC21650"/>
    <w:lvl w:ilvl="0" w:tplc="0415000F">
      <w:start w:val="1"/>
      <w:numFmt w:val="decimal"/>
      <w:lvlText w:val="%1."/>
      <w:lvlJc w:val="left"/>
      <w:pPr>
        <w:ind w:left="1355" w:hanging="360"/>
      </w:p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7" w15:restartNumberingAfterBreak="0">
    <w:nsid w:val="1A5B3C7C"/>
    <w:multiLevelType w:val="hybridMultilevel"/>
    <w:tmpl w:val="1ED64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721987"/>
    <w:multiLevelType w:val="hybridMultilevel"/>
    <w:tmpl w:val="024A12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F831B2"/>
    <w:multiLevelType w:val="hybridMultilevel"/>
    <w:tmpl w:val="93B4F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E23F21"/>
    <w:multiLevelType w:val="hybridMultilevel"/>
    <w:tmpl w:val="3124BD12"/>
    <w:lvl w:ilvl="0" w:tplc="122A360E">
      <w:numFmt w:val="bullet"/>
      <w:lvlText w:val=""/>
      <w:lvlJc w:val="left"/>
      <w:pPr>
        <w:ind w:left="936" w:hanging="360"/>
      </w:pPr>
      <w:rPr>
        <w:rFonts w:ascii="Wingdings" w:eastAsia="Wingdings" w:hAnsi="Wingdings" w:cs="Wingdings" w:hint="default"/>
        <w:w w:val="100"/>
        <w:sz w:val="24"/>
        <w:szCs w:val="24"/>
        <w:lang w:val="pl-PL" w:eastAsia="en-US" w:bidi="ar-SA"/>
      </w:rPr>
    </w:lvl>
    <w:lvl w:ilvl="1" w:tplc="0E0E9012">
      <w:numFmt w:val="bullet"/>
      <w:lvlText w:val="•"/>
      <w:lvlJc w:val="left"/>
      <w:pPr>
        <w:ind w:left="1798" w:hanging="360"/>
      </w:pPr>
      <w:rPr>
        <w:rFonts w:hint="default"/>
        <w:lang w:val="pl-PL" w:eastAsia="en-US" w:bidi="ar-SA"/>
      </w:rPr>
    </w:lvl>
    <w:lvl w:ilvl="2" w:tplc="995C03AA">
      <w:numFmt w:val="bullet"/>
      <w:lvlText w:val="•"/>
      <w:lvlJc w:val="left"/>
      <w:pPr>
        <w:ind w:left="2657" w:hanging="360"/>
      </w:pPr>
      <w:rPr>
        <w:rFonts w:hint="default"/>
        <w:lang w:val="pl-PL" w:eastAsia="en-US" w:bidi="ar-SA"/>
      </w:rPr>
    </w:lvl>
    <w:lvl w:ilvl="3" w:tplc="0D1A0FE0">
      <w:numFmt w:val="bullet"/>
      <w:lvlText w:val="•"/>
      <w:lvlJc w:val="left"/>
      <w:pPr>
        <w:ind w:left="3515" w:hanging="360"/>
      </w:pPr>
      <w:rPr>
        <w:rFonts w:hint="default"/>
        <w:lang w:val="pl-PL" w:eastAsia="en-US" w:bidi="ar-SA"/>
      </w:rPr>
    </w:lvl>
    <w:lvl w:ilvl="4" w:tplc="4C12B28C">
      <w:numFmt w:val="bullet"/>
      <w:lvlText w:val="•"/>
      <w:lvlJc w:val="left"/>
      <w:pPr>
        <w:ind w:left="4374" w:hanging="360"/>
      </w:pPr>
      <w:rPr>
        <w:rFonts w:hint="default"/>
        <w:lang w:val="pl-PL" w:eastAsia="en-US" w:bidi="ar-SA"/>
      </w:rPr>
    </w:lvl>
    <w:lvl w:ilvl="5" w:tplc="29ECB95E">
      <w:numFmt w:val="bullet"/>
      <w:lvlText w:val="•"/>
      <w:lvlJc w:val="left"/>
      <w:pPr>
        <w:ind w:left="5233" w:hanging="360"/>
      </w:pPr>
      <w:rPr>
        <w:rFonts w:hint="default"/>
        <w:lang w:val="pl-PL" w:eastAsia="en-US" w:bidi="ar-SA"/>
      </w:rPr>
    </w:lvl>
    <w:lvl w:ilvl="6" w:tplc="D994B7CA">
      <w:numFmt w:val="bullet"/>
      <w:lvlText w:val="•"/>
      <w:lvlJc w:val="left"/>
      <w:pPr>
        <w:ind w:left="6091" w:hanging="360"/>
      </w:pPr>
      <w:rPr>
        <w:rFonts w:hint="default"/>
        <w:lang w:val="pl-PL" w:eastAsia="en-US" w:bidi="ar-SA"/>
      </w:rPr>
    </w:lvl>
    <w:lvl w:ilvl="7" w:tplc="45788152">
      <w:numFmt w:val="bullet"/>
      <w:lvlText w:val="•"/>
      <w:lvlJc w:val="left"/>
      <w:pPr>
        <w:ind w:left="6950" w:hanging="360"/>
      </w:pPr>
      <w:rPr>
        <w:rFonts w:hint="default"/>
        <w:lang w:val="pl-PL" w:eastAsia="en-US" w:bidi="ar-SA"/>
      </w:rPr>
    </w:lvl>
    <w:lvl w:ilvl="8" w:tplc="C7A0DBC0">
      <w:numFmt w:val="bullet"/>
      <w:lvlText w:val="•"/>
      <w:lvlJc w:val="left"/>
      <w:pPr>
        <w:ind w:left="7809" w:hanging="360"/>
      </w:pPr>
      <w:rPr>
        <w:rFonts w:hint="default"/>
        <w:lang w:val="pl-PL" w:eastAsia="en-US" w:bidi="ar-SA"/>
      </w:rPr>
    </w:lvl>
  </w:abstractNum>
  <w:abstractNum w:abstractNumId="11" w15:restartNumberingAfterBreak="0">
    <w:nsid w:val="215A2A96"/>
    <w:multiLevelType w:val="hybridMultilevel"/>
    <w:tmpl w:val="EE62D0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A00039"/>
    <w:multiLevelType w:val="hybridMultilevel"/>
    <w:tmpl w:val="65A4DE5C"/>
    <w:lvl w:ilvl="0" w:tplc="04150013">
      <w:start w:val="1"/>
      <w:numFmt w:val="upperRoman"/>
      <w:lvlText w:val="%1."/>
      <w:lvlJc w:val="right"/>
      <w:pPr>
        <w:ind w:left="29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923BC"/>
    <w:multiLevelType w:val="hybridMultilevel"/>
    <w:tmpl w:val="14E4E464"/>
    <w:lvl w:ilvl="0" w:tplc="0415000B">
      <w:start w:val="1"/>
      <w:numFmt w:val="bullet"/>
      <w:lvlText w:val=""/>
      <w:lvlJc w:val="left"/>
      <w:pPr>
        <w:ind w:left="1355" w:hanging="360"/>
      </w:pPr>
      <w:rPr>
        <w:rFonts w:ascii="Wingdings" w:hAnsi="Wingdings" w:hint="default"/>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4" w15:restartNumberingAfterBreak="0">
    <w:nsid w:val="2B2D1EE4"/>
    <w:multiLevelType w:val="hybridMultilevel"/>
    <w:tmpl w:val="A510F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546731"/>
    <w:multiLevelType w:val="hybridMultilevel"/>
    <w:tmpl w:val="41304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F444BF"/>
    <w:multiLevelType w:val="hybridMultilevel"/>
    <w:tmpl w:val="453435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8E4EDF"/>
    <w:multiLevelType w:val="hybridMultilevel"/>
    <w:tmpl w:val="FEBE5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9B2D4D"/>
    <w:multiLevelType w:val="hybridMultilevel"/>
    <w:tmpl w:val="6EBC8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CD4887"/>
    <w:multiLevelType w:val="hybridMultilevel"/>
    <w:tmpl w:val="E62222E0"/>
    <w:lvl w:ilvl="0" w:tplc="65B8C34C">
      <w:start w:val="1"/>
      <w:numFmt w:val="decimal"/>
      <w:lvlText w:val="%1."/>
      <w:lvlJc w:val="left"/>
      <w:pPr>
        <w:ind w:left="785" w:hanging="360"/>
      </w:pPr>
      <w:rPr>
        <w:rFonts w:ascii="Times New Roman" w:eastAsiaTheme="minorHAnsi" w:hAnsi="Times New Roman" w:cs="Times New Roman" w:hint="default"/>
        <w:sz w:val="32"/>
        <w:szCs w:val="32"/>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184ADF"/>
    <w:multiLevelType w:val="hybridMultilevel"/>
    <w:tmpl w:val="4086C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A54E95"/>
    <w:multiLevelType w:val="hybridMultilevel"/>
    <w:tmpl w:val="C8980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BA44E1"/>
    <w:multiLevelType w:val="hybridMultilevel"/>
    <w:tmpl w:val="7B62FF06"/>
    <w:lvl w:ilvl="0" w:tplc="0415000D">
      <w:start w:val="1"/>
      <w:numFmt w:val="bullet"/>
      <w:lvlText w:val=""/>
      <w:lvlJc w:val="left"/>
      <w:pPr>
        <w:ind w:left="1766" w:hanging="360"/>
      </w:pPr>
      <w:rPr>
        <w:rFonts w:ascii="Wingdings" w:hAnsi="Wingdings" w:hint="default"/>
      </w:rPr>
    </w:lvl>
    <w:lvl w:ilvl="1" w:tplc="04150003" w:tentative="1">
      <w:start w:val="1"/>
      <w:numFmt w:val="bullet"/>
      <w:lvlText w:val="o"/>
      <w:lvlJc w:val="left"/>
      <w:pPr>
        <w:ind w:left="2486" w:hanging="360"/>
      </w:pPr>
      <w:rPr>
        <w:rFonts w:ascii="Courier New" w:hAnsi="Courier New" w:cs="Courier New" w:hint="default"/>
      </w:rPr>
    </w:lvl>
    <w:lvl w:ilvl="2" w:tplc="04150005" w:tentative="1">
      <w:start w:val="1"/>
      <w:numFmt w:val="bullet"/>
      <w:lvlText w:val=""/>
      <w:lvlJc w:val="left"/>
      <w:pPr>
        <w:ind w:left="3206" w:hanging="360"/>
      </w:pPr>
      <w:rPr>
        <w:rFonts w:ascii="Wingdings" w:hAnsi="Wingdings" w:hint="default"/>
      </w:rPr>
    </w:lvl>
    <w:lvl w:ilvl="3" w:tplc="04150001" w:tentative="1">
      <w:start w:val="1"/>
      <w:numFmt w:val="bullet"/>
      <w:lvlText w:val=""/>
      <w:lvlJc w:val="left"/>
      <w:pPr>
        <w:ind w:left="3926" w:hanging="360"/>
      </w:pPr>
      <w:rPr>
        <w:rFonts w:ascii="Symbol" w:hAnsi="Symbol" w:hint="default"/>
      </w:rPr>
    </w:lvl>
    <w:lvl w:ilvl="4" w:tplc="04150003" w:tentative="1">
      <w:start w:val="1"/>
      <w:numFmt w:val="bullet"/>
      <w:lvlText w:val="o"/>
      <w:lvlJc w:val="left"/>
      <w:pPr>
        <w:ind w:left="4646" w:hanging="360"/>
      </w:pPr>
      <w:rPr>
        <w:rFonts w:ascii="Courier New" w:hAnsi="Courier New" w:cs="Courier New" w:hint="default"/>
      </w:rPr>
    </w:lvl>
    <w:lvl w:ilvl="5" w:tplc="04150005" w:tentative="1">
      <w:start w:val="1"/>
      <w:numFmt w:val="bullet"/>
      <w:lvlText w:val=""/>
      <w:lvlJc w:val="left"/>
      <w:pPr>
        <w:ind w:left="5366" w:hanging="360"/>
      </w:pPr>
      <w:rPr>
        <w:rFonts w:ascii="Wingdings" w:hAnsi="Wingdings" w:hint="default"/>
      </w:rPr>
    </w:lvl>
    <w:lvl w:ilvl="6" w:tplc="04150001" w:tentative="1">
      <w:start w:val="1"/>
      <w:numFmt w:val="bullet"/>
      <w:lvlText w:val=""/>
      <w:lvlJc w:val="left"/>
      <w:pPr>
        <w:ind w:left="6086" w:hanging="360"/>
      </w:pPr>
      <w:rPr>
        <w:rFonts w:ascii="Symbol" w:hAnsi="Symbol" w:hint="default"/>
      </w:rPr>
    </w:lvl>
    <w:lvl w:ilvl="7" w:tplc="04150003" w:tentative="1">
      <w:start w:val="1"/>
      <w:numFmt w:val="bullet"/>
      <w:lvlText w:val="o"/>
      <w:lvlJc w:val="left"/>
      <w:pPr>
        <w:ind w:left="6806" w:hanging="360"/>
      </w:pPr>
      <w:rPr>
        <w:rFonts w:ascii="Courier New" w:hAnsi="Courier New" w:cs="Courier New" w:hint="default"/>
      </w:rPr>
    </w:lvl>
    <w:lvl w:ilvl="8" w:tplc="04150005" w:tentative="1">
      <w:start w:val="1"/>
      <w:numFmt w:val="bullet"/>
      <w:lvlText w:val=""/>
      <w:lvlJc w:val="left"/>
      <w:pPr>
        <w:ind w:left="7526" w:hanging="360"/>
      </w:pPr>
      <w:rPr>
        <w:rFonts w:ascii="Wingdings" w:hAnsi="Wingdings" w:hint="default"/>
      </w:rPr>
    </w:lvl>
  </w:abstractNum>
  <w:abstractNum w:abstractNumId="23" w15:restartNumberingAfterBreak="0">
    <w:nsid w:val="4C657D66"/>
    <w:multiLevelType w:val="hybridMultilevel"/>
    <w:tmpl w:val="1890C6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FB6284"/>
    <w:multiLevelType w:val="hybridMultilevel"/>
    <w:tmpl w:val="3FD08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974C43"/>
    <w:multiLevelType w:val="hybridMultilevel"/>
    <w:tmpl w:val="65A4DE5C"/>
    <w:lvl w:ilvl="0" w:tplc="04150013">
      <w:start w:val="1"/>
      <w:numFmt w:val="upperRoman"/>
      <w:lvlText w:val="%1."/>
      <w:lvlJc w:val="right"/>
      <w:pPr>
        <w:ind w:left="29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A55DA"/>
    <w:multiLevelType w:val="hybridMultilevel"/>
    <w:tmpl w:val="BB16F54E"/>
    <w:lvl w:ilvl="0" w:tplc="04150005">
      <w:start w:val="1"/>
      <w:numFmt w:val="bullet"/>
      <w:lvlText w:val=""/>
      <w:lvlJc w:val="left"/>
      <w:pPr>
        <w:ind w:left="1766" w:hanging="360"/>
      </w:pPr>
      <w:rPr>
        <w:rFonts w:ascii="Wingdings" w:hAnsi="Wingdings" w:hint="default"/>
      </w:rPr>
    </w:lvl>
    <w:lvl w:ilvl="1" w:tplc="04150003" w:tentative="1">
      <w:start w:val="1"/>
      <w:numFmt w:val="bullet"/>
      <w:lvlText w:val="o"/>
      <w:lvlJc w:val="left"/>
      <w:pPr>
        <w:ind w:left="2486" w:hanging="360"/>
      </w:pPr>
      <w:rPr>
        <w:rFonts w:ascii="Courier New" w:hAnsi="Courier New" w:cs="Courier New" w:hint="default"/>
      </w:rPr>
    </w:lvl>
    <w:lvl w:ilvl="2" w:tplc="04150005" w:tentative="1">
      <w:start w:val="1"/>
      <w:numFmt w:val="bullet"/>
      <w:lvlText w:val=""/>
      <w:lvlJc w:val="left"/>
      <w:pPr>
        <w:ind w:left="3206" w:hanging="360"/>
      </w:pPr>
      <w:rPr>
        <w:rFonts w:ascii="Wingdings" w:hAnsi="Wingdings" w:hint="default"/>
      </w:rPr>
    </w:lvl>
    <w:lvl w:ilvl="3" w:tplc="04150001" w:tentative="1">
      <w:start w:val="1"/>
      <w:numFmt w:val="bullet"/>
      <w:lvlText w:val=""/>
      <w:lvlJc w:val="left"/>
      <w:pPr>
        <w:ind w:left="3926" w:hanging="360"/>
      </w:pPr>
      <w:rPr>
        <w:rFonts w:ascii="Symbol" w:hAnsi="Symbol" w:hint="default"/>
      </w:rPr>
    </w:lvl>
    <w:lvl w:ilvl="4" w:tplc="04150003" w:tentative="1">
      <w:start w:val="1"/>
      <w:numFmt w:val="bullet"/>
      <w:lvlText w:val="o"/>
      <w:lvlJc w:val="left"/>
      <w:pPr>
        <w:ind w:left="4646" w:hanging="360"/>
      </w:pPr>
      <w:rPr>
        <w:rFonts w:ascii="Courier New" w:hAnsi="Courier New" w:cs="Courier New" w:hint="default"/>
      </w:rPr>
    </w:lvl>
    <w:lvl w:ilvl="5" w:tplc="04150005" w:tentative="1">
      <w:start w:val="1"/>
      <w:numFmt w:val="bullet"/>
      <w:lvlText w:val=""/>
      <w:lvlJc w:val="left"/>
      <w:pPr>
        <w:ind w:left="5366" w:hanging="360"/>
      </w:pPr>
      <w:rPr>
        <w:rFonts w:ascii="Wingdings" w:hAnsi="Wingdings" w:hint="default"/>
      </w:rPr>
    </w:lvl>
    <w:lvl w:ilvl="6" w:tplc="04150001" w:tentative="1">
      <w:start w:val="1"/>
      <w:numFmt w:val="bullet"/>
      <w:lvlText w:val=""/>
      <w:lvlJc w:val="left"/>
      <w:pPr>
        <w:ind w:left="6086" w:hanging="360"/>
      </w:pPr>
      <w:rPr>
        <w:rFonts w:ascii="Symbol" w:hAnsi="Symbol" w:hint="default"/>
      </w:rPr>
    </w:lvl>
    <w:lvl w:ilvl="7" w:tplc="04150003" w:tentative="1">
      <w:start w:val="1"/>
      <w:numFmt w:val="bullet"/>
      <w:lvlText w:val="o"/>
      <w:lvlJc w:val="left"/>
      <w:pPr>
        <w:ind w:left="6806" w:hanging="360"/>
      </w:pPr>
      <w:rPr>
        <w:rFonts w:ascii="Courier New" w:hAnsi="Courier New" w:cs="Courier New" w:hint="default"/>
      </w:rPr>
    </w:lvl>
    <w:lvl w:ilvl="8" w:tplc="04150005" w:tentative="1">
      <w:start w:val="1"/>
      <w:numFmt w:val="bullet"/>
      <w:lvlText w:val=""/>
      <w:lvlJc w:val="left"/>
      <w:pPr>
        <w:ind w:left="7526" w:hanging="360"/>
      </w:pPr>
      <w:rPr>
        <w:rFonts w:ascii="Wingdings" w:hAnsi="Wingdings" w:hint="default"/>
      </w:rPr>
    </w:lvl>
  </w:abstractNum>
  <w:abstractNum w:abstractNumId="27" w15:restartNumberingAfterBreak="0">
    <w:nsid w:val="5D025833"/>
    <w:multiLevelType w:val="hybridMultilevel"/>
    <w:tmpl w:val="EA30C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3D1FB1"/>
    <w:multiLevelType w:val="hybridMultilevel"/>
    <w:tmpl w:val="5090F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511D1F"/>
    <w:multiLevelType w:val="hybridMultilevel"/>
    <w:tmpl w:val="EFE02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C9681D"/>
    <w:multiLevelType w:val="hybridMultilevel"/>
    <w:tmpl w:val="DB4EF1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3B6B9B"/>
    <w:multiLevelType w:val="hybridMultilevel"/>
    <w:tmpl w:val="C0D2C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663721"/>
    <w:multiLevelType w:val="hybridMultilevel"/>
    <w:tmpl w:val="5D04EB6C"/>
    <w:lvl w:ilvl="0" w:tplc="1C508F38">
      <w:start w:val="1"/>
      <w:numFmt w:val="decimal"/>
      <w:lvlText w:val="%1."/>
      <w:lvlJc w:val="left"/>
      <w:pPr>
        <w:ind w:left="836" w:hanging="360"/>
      </w:pPr>
      <w:rPr>
        <w:rFonts w:ascii="Times New Roman" w:eastAsia="Times New Roman" w:hAnsi="Times New Roman" w:cs="Times New Roman" w:hint="default"/>
        <w:b/>
        <w:bCs/>
        <w:w w:val="100"/>
        <w:sz w:val="28"/>
        <w:szCs w:val="28"/>
        <w:lang w:val="pl-PL" w:eastAsia="en-US" w:bidi="ar-SA"/>
      </w:rPr>
    </w:lvl>
    <w:lvl w:ilvl="1" w:tplc="CE8EDDD8">
      <w:start w:val="1"/>
      <w:numFmt w:val="decimal"/>
      <w:lvlText w:val="%2."/>
      <w:lvlJc w:val="left"/>
      <w:pPr>
        <w:ind w:left="1196" w:hanging="361"/>
      </w:pPr>
      <w:rPr>
        <w:rFonts w:hint="default"/>
        <w:w w:val="100"/>
        <w:lang w:val="pl-PL" w:eastAsia="en-US" w:bidi="ar-SA"/>
      </w:rPr>
    </w:lvl>
    <w:lvl w:ilvl="2" w:tplc="254C30EC">
      <w:numFmt w:val="bullet"/>
      <w:lvlText w:val="•"/>
      <w:lvlJc w:val="left"/>
      <w:pPr>
        <w:ind w:left="1200" w:hanging="361"/>
      </w:pPr>
      <w:rPr>
        <w:rFonts w:hint="default"/>
        <w:lang w:val="pl-PL" w:eastAsia="en-US" w:bidi="ar-SA"/>
      </w:rPr>
    </w:lvl>
    <w:lvl w:ilvl="3" w:tplc="51C429F0">
      <w:numFmt w:val="bullet"/>
      <w:lvlText w:val="•"/>
      <w:lvlJc w:val="left"/>
      <w:pPr>
        <w:ind w:left="2331" w:hanging="361"/>
      </w:pPr>
      <w:rPr>
        <w:rFonts w:hint="default"/>
        <w:lang w:val="pl-PL" w:eastAsia="en-US" w:bidi="ar-SA"/>
      </w:rPr>
    </w:lvl>
    <w:lvl w:ilvl="4" w:tplc="624C873C">
      <w:numFmt w:val="bullet"/>
      <w:lvlText w:val="•"/>
      <w:lvlJc w:val="left"/>
      <w:pPr>
        <w:ind w:left="3462" w:hanging="361"/>
      </w:pPr>
      <w:rPr>
        <w:rFonts w:hint="default"/>
        <w:lang w:val="pl-PL" w:eastAsia="en-US" w:bidi="ar-SA"/>
      </w:rPr>
    </w:lvl>
    <w:lvl w:ilvl="5" w:tplc="73E6B262">
      <w:numFmt w:val="bullet"/>
      <w:lvlText w:val="•"/>
      <w:lvlJc w:val="left"/>
      <w:pPr>
        <w:ind w:left="4593" w:hanging="361"/>
      </w:pPr>
      <w:rPr>
        <w:rFonts w:hint="default"/>
        <w:lang w:val="pl-PL" w:eastAsia="en-US" w:bidi="ar-SA"/>
      </w:rPr>
    </w:lvl>
    <w:lvl w:ilvl="6" w:tplc="C52CB13E">
      <w:numFmt w:val="bullet"/>
      <w:lvlText w:val="•"/>
      <w:lvlJc w:val="left"/>
      <w:pPr>
        <w:ind w:left="5724" w:hanging="361"/>
      </w:pPr>
      <w:rPr>
        <w:rFonts w:hint="default"/>
        <w:lang w:val="pl-PL" w:eastAsia="en-US" w:bidi="ar-SA"/>
      </w:rPr>
    </w:lvl>
    <w:lvl w:ilvl="7" w:tplc="3B26A9EE">
      <w:numFmt w:val="bullet"/>
      <w:lvlText w:val="•"/>
      <w:lvlJc w:val="left"/>
      <w:pPr>
        <w:ind w:left="6855" w:hanging="361"/>
      </w:pPr>
      <w:rPr>
        <w:rFonts w:hint="default"/>
        <w:lang w:val="pl-PL" w:eastAsia="en-US" w:bidi="ar-SA"/>
      </w:rPr>
    </w:lvl>
    <w:lvl w:ilvl="8" w:tplc="9D287668">
      <w:numFmt w:val="bullet"/>
      <w:lvlText w:val="•"/>
      <w:lvlJc w:val="left"/>
      <w:pPr>
        <w:ind w:left="7986" w:hanging="361"/>
      </w:pPr>
      <w:rPr>
        <w:rFonts w:hint="default"/>
        <w:lang w:val="pl-PL" w:eastAsia="en-US" w:bidi="ar-SA"/>
      </w:rPr>
    </w:lvl>
  </w:abstractNum>
  <w:abstractNum w:abstractNumId="33" w15:restartNumberingAfterBreak="0">
    <w:nsid w:val="6DDC5ACF"/>
    <w:multiLevelType w:val="hybridMultilevel"/>
    <w:tmpl w:val="A62EC104"/>
    <w:lvl w:ilvl="0" w:tplc="04150001">
      <w:start w:val="1"/>
      <w:numFmt w:val="bullet"/>
      <w:lvlText w:val=""/>
      <w:lvlJc w:val="left"/>
      <w:pPr>
        <w:ind w:left="216" w:hanging="360"/>
      </w:pPr>
      <w:rPr>
        <w:rFonts w:ascii="Symbol" w:hAnsi="Symbol" w:hint="default"/>
        <w:w w:val="100"/>
        <w:sz w:val="24"/>
        <w:szCs w:val="24"/>
        <w:lang w:val="pl-PL" w:eastAsia="en-US" w:bidi="ar-SA"/>
      </w:rPr>
    </w:lvl>
    <w:lvl w:ilvl="1" w:tplc="52F4E062">
      <w:numFmt w:val="bullet"/>
      <w:lvlText w:val="•"/>
      <w:lvlJc w:val="left"/>
      <w:pPr>
        <w:ind w:left="1150" w:hanging="360"/>
      </w:pPr>
      <w:rPr>
        <w:rFonts w:hint="default"/>
        <w:lang w:val="pl-PL" w:eastAsia="en-US" w:bidi="ar-SA"/>
      </w:rPr>
    </w:lvl>
    <w:lvl w:ilvl="2" w:tplc="917CA714">
      <w:numFmt w:val="bullet"/>
      <w:lvlText w:val="•"/>
      <w:lvlJc w:val="left"/>
      <w:pPr>
        <w:ind w:left="2081" w:hanging="360"/>
      </w:pPr>
      <w:rPr>
        <w:rFonts w:hint="default"/>
        <w:lang w:val="pl-PL" w:eastAsia="en-US" w:bidi="ar-SA"/>
      </w:rPr>
    </w:lvl>
    <w:lvl w:ilvl="3" w:tplc="5598250A">
      <w:numFmt w:val="bullet"/>
      <w:lvlText w:val="•"/>
      <w:lvlJc w:val="left"/>
      <w:pPr>
        <w:ind w:left="3011" w:hanging="360"/>
      </w:pPr>
      <w:rPr>
        <w:rFonts w:hint="default"/>
        <w:lang w:val="pl-PL" w:eastAsia="en-US" w:bidi="ar-SA"/>
      </w:rPr>
    </w:lvl>
    <w:lvl w:ilvl="4" w:tplc="7A2428C8">
      <w:numFmt w:val="bullet"/>
      <w:lvlText w:val="•"/>
      <w:lvlJc w:val="left"/>
      <w:pPr>
        <w:ind w:left="3942" w:hanging="360"/>
      </w:pPr>
      <w:rPr>
        <w:rFonts w:hint="default"/>
        <w:lang w:val="pl-PL" w:eastAsia="en-US" w:bidi="ar-SA"/>
      </w:rPr>
    </w:lvl>
    <w:lvl w:ilvl="5" w:tplc="FD68470A">
      <w:numFmt w:val="bullet"/>
      <w:lvlText w:val="•"/>
      <w:lvlJc w:val="left"/>
      <w:pPr>
        <w:ind w:left="4873" w:hanging="360"/>
      </w:pPr>
      <w:rPr>
        <w:rFonts w:hint="default"/>
        <w:lang w:val="pl-PL" w:eastAsia="en-US" w:bidi="ar-SA"/>
      </w:rPr>
    </w:lvl>
    <w:lvl w:ilvl="6" w:tplc="E27C6AEC">
      <w:numFmt w:val="bullet"/>
      <w:lvlText w:val="•"/>
      <w:lvlJc w:val="left"/>
      <w:pPr>
        <w:ind w:left="5803" w:hanging="360"/>
      </w:pPr>
      <w:rPr>
        <w:rFonts w:hint="default"/>
        <w:lang w:val="pl-PL" w:eastAsia="en-US" w:bidi="ar-SA"/>
      </w:rPr>
    </w:lvl>
    <w:lvl w:ilvl="7" w:tplc="4B8C9B0E">
      <w:numFmt w:val="bullet"/>
      <w:lvlText w:val="•"/>
      <w:lvlJc w:val="left"/>
      <w:pPr>
        <w:ind w:left="6734" w:hanging="360"/>
      </w:pPr>
      <w:rPr>
        <w:rFonts w:hint="default"/>
        <w:lang w:val="pl-PL" w:eastAsia="en-US" w:bidi="ar-SA"/>
      </w:rPr>
    </w:lvl>
    <w:lvl w:ilvl="8" w:tplc="E5300F7C">
      <w:numFmt w:val="bullet"/>
      <w:lvlText w:val="•"/>
      <w:lvlJc w:val="left"/>
      <w:pPr>
        <w:ind w:left="7665" w:hanging="360"/>
      </w:pPr>
      <w:rPr>
        <w:rFonts w:hint="default"/>
        <w:lang w:val="pl-PL" w:eastAsia="en-US" w:bidi="ar-SA"/>
      </w:rPr>
    </w:lvl>
  </w:abstractNum>
  <w:abstractNum w:abstractNumId="34" w15:restartNumberingAfterBreak="0">
    <w:nsid w:val="75D2420B"/>
    <w:multiLevelType w:val="hybridMultilevel"/>
    <w:tmpl w:val="D6481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31"/>
  </w:num>
  <w:num w:numId="4">
    <w:abstractNumId w:val="23"/>
  </w:num>
  <w:num w:numId="5">
    <w:abstractNumId w:val="6"/>
  </w:num>
  <w:num w:numId="6">
    <w:abstractNumId w:val="13"/>
  </w:num>
  <w:num w:numId="7">
    <w:abstractNumId w:val="15"/>
  </w:num>
  <w:num w:numId="8">
    <w:abstractNumId w:val="26"/>
  </w:num>
  <w:num w:numId="9">
    <w:abstractNumId w:val="22"/>
  </w:num>
  <w:num w:numId="10">
    <w:abstractNumId w:val="16"/>
  </w:num>
  <w:num w:numId="11">
    <w:abstractNumId w:val="11"/>
  </w:num>
  <w:num w:numId="12">
    <w:abstractNumId w:val="14"/>
  </w:num>
  <w:num w:numId="13">
    <w:abstractNumId w:val="27"/>
  </w:num>
  <w:num w:numId="14">
    <w:abstractNumId w:val="9"/>
  </w:num>
  <w:num w:numId="15">
    <w:abstractNumId w:val="3"/>
  </w:num>
  <w:num w:numId="16">
    <w:abstractNumId w:val="29"/>
  </w:num>
  <w:num w:numId="17">
    <w:abstractNumId w:val="5"/>
  </w:num>
  <w:num w:numId="18">
    <w:abstractNumId w:val="30"/>
  </w:num>
  <w:num w:numId="19">
    <w:abstractNumId w:val="33"/>
  </w:num>
  <w:num w:numId="20">
    <w:abstractNumId w:val="0"/>
  </w:num>
  <w:num w:numId="21">
    <w:abstractNumId w:val="12"/>
  </w:num>
  <w:num w:numId="22">
    <w:abstractNumId w:val="10"/>
  </w:num>
  <w:num w:numId="23">
    <w:abstractNumId w:val="25"/>
  </w:num>
  <w:num w:numId="24">
    <w:abstractNumId w:val="8"/>
  </w:num>
  <w:num w:numId="25">
    <w:abstractNumId w:val="4"/>
  </w:num>
  <w:num w:numId="26">
    <w:abstractNumId w:val="17"/>
  </w:num>
  <w:num w:numId="27">
    <w:abstractNumId w:val="21"/>
  </w:num>
  <w:num w:numId="28">
    <w:abstractNumId w:val="2"/>
  </w:num>
  <w:num w:numId="29">
    <w:abstractNumId w:val="28"/>
  </w:num>
  <w:num w:numId="30">
    <w:abstractNumId w:val="20"/>
  </w:num>
  <w:num w:numId="31">
    <w:abstractNumId w:val="18"/>
  </w:num>
  <w:num w:numId="32">
    <w:abstractNumId w:val="34"/>
  </w:num>
  <w:num w:numId="33">
    <w:abstractNumId w:val="7"/>
  </w:num>
  <w:num w:numId="34">
    <w:abstractNumId w:val="2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86"/>
    <w:rsid w:val="00000C38"/>
    <w:rsid w:val="00011F9B"/>
    <w:rsid w:val="00021298"/>
    <w:rsid w:val="00061428"/>
    <w:rsid w:val="000C356C"/>
    <w:rsid w:val="001B055C"/>
    <w:rsid w:val="001D0C77"/>
    <w:rsid w:val="001D1268"/>
    <w:rsid w:val="001D6D9D"/>
    <w:rsid w:val="002C095E"/>
    <w:rsid w:val="002F0439"/>
    <w:rsid w:val="003370C4"/>
    <w:rsid w:val="00346B1E"/>
    <w:rsid w:val="003745F4"/>
    <w:rsid w:val="003E74D8"/>
    <w:rsid w:val="0047153C"/>
    <w:rsid w:val="00494D89"/>
    <w:rsid w:val="004A5651"/>
    <w:rsid w:val="004B0E48"/>
    <w:rsid w:val="004B50BC"/>
    <w:rsid w:val="004B5298"/>
    <w:rsid w:val="004C149F"/>
    <w:rsid w:val="004C7F27"/>
    <w:rsid w:val="005D2EAF"/>
    <w:rsid w:val="00624786"/>
    <w:rsid w:val="006A3AEC"/>
    <w:rsid w:val="006A3C8B"/>
    <w:rsid w:val="006F4D0A"/>
    <w:rsid w:val="00706FBC"/>
    <w:rsid w:val="008016E7"/>
    <w:rsid w:val="008256E6"/>
    <w:rsid w:val="0083109D"/>
    <w:rsid w:val="008313D6"/>
    <w:rsid w:val="008500BA"/>
    <w:rsid w:val="008D07DE"/>
    <w:rsid w:val="0094708F"/>
    <w:rsid w:val="00953E0D"/>
    <w:rsid w:val="00981FF1"/>
    <w:rsid w:val="009E5976"/>
    <w:rsid w:val="00A157A7"/>
    <w:rsid w:val="00B61A12"/>
    <w:rsid w:val="00BD6993"/>
    <w:rsid w:val="00C01AC5"/>
    <w:rsid w:val="00C22850"/>
    <w:rsid w:val="00C356A6"/>
    <w:rsid w:val="00C65F94"/>
    <w:rsid w:val="00C82073"/>
    <w:rsid w:val="00CB4D61"/>
    <w:rsid w:val="00CD107A"/>
    <w:rsid w:val="00CD5E00"/>
    <w:rsid w:val="00D569C9"/>
    <w:rsid w:val="00DA4A95"/>
    <w:rsid w:val="00DD72BF"/>
    <w:rsid w:val="00E045A0"/>
    <w:rsid w:val="00E2046E"/>
    <w:rsid w:val="00E24BBC"/>
    <w:rsid w:val="00E70137"/>
    <w:rsid w:val="00F27F9B"/>
    <w:rsid w:val="00F358B8"/>
    <w:rsid w:val="00FD5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1F4E"/>
  <w15:chartTrackingRefBased/>
  <w15:docId w15:val="{1950EA62-DB5A-4842-A96A-9456951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FF1"/>
  </w:style>
  <w:style w:type="paragraph" w:styleId="Nagwek1">
    <w:name w:val="heading 1"/>
    <w:basedOn w:val="Normalny"/>
    <w:next w:val="Normalny"/>
    <w:link w:val="Nagwek1Znak"/>
    <w:uiPriority w:val="9"/>
    <w:qFormat/>
    <w:rsid w:val="004B0E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C356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247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1"/>
    <w:qFormat/>
    <w:rsid w:val="00624786"/>
    <w:pPr>
      <w:ind w:left="720"/>
      <w:contextualSpacing/>
    </w:pPr>
  </w:style>
  <w:style w:type="character" w:customStyle="1" w:styleId="Nagwek2Znak">
    <w:name w:val="Nagłówek 2 Znak"/>
    <w:basedOn w:val="Domylnaczcionkaakapitu"/>
    <w:link w:val="Nagwek2"/>
    <w:uiPriority w:val="9"/>
    <w:rsid w:val="000C356C"/>
    <w:rPr>
      <w:rFonts w:ascii="Times New Roman" w:eastAsia="Times New Roman" w:hAnsi="Times New Roman" w:cs="Times New Roman"/>
      <w:b/>
      <w:bCs/>
      <w:sz w:val="36"/>
      <w:szCs w:val="36"/>
      <w:lang w:eastAsia="pl-PL"/>
    </w:rPr>
  </w:style>
  <w:style w:type="table" w:styleId="Tabela-Siatka">
    <w:name w:val="Table Grid"/>
    <w:basedOn w:val="Standardowy"/>
    <w:uiPriority w:val="39"/>
    <w:rsid w:val="008D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494D8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494D89"/>
    <w:rPr>
      <w:rFonts w:ascii="Times New Roman" w:eastAsia="Times New Roman" w:hAnsi="Times New Roman" w:cs="Times New Roman"/>
      <w:sz w:val="24"/>
      <w:szCs w:val="24"/>
    </w:rPr>
  </w:style>
  <w:style w:type="paragraph" w:customStyle="1" w:styleId="Nagwek11">
    <w:name w:val="Nagłówek 11"/>
    <w:basedOn w:val="Normalny"/>
    <w:uiPriority w:val="1"/>
    <w:qFormat/>
    <w:rsid w:val="00494D89"/>
    <w:pPr>
      <w:widowControl w:val="0"/>
      <w:autoSpaceDE w:val="0"/>
      <w:autoSpaceDN w:val="0"/>
      <w:spacing w:before="76" w:after="0" w:line="240" w:lineRule="auto"/>
      <w:ind w:left="216"/>
      <w:outlineLvl w:val="1"/>
    </w:pPr>
    <w:rPr>
      <w:rFonts w:ascii="Times New Roman" w:eastAsia="Times New Roman" w:hAnsi="Times New Roman" w:cs="Times New Roman"/>
      <w:b/>
      <w:bCs/>
      <w:sz w:val="24"/>
      <w:szCs w:val="24"/>
    </w:rPr>
  </w:style>
  <w:style w:type="character" w:customStyle="1" w:styleId="Nagwek1Znak">
    <w:name w:val="Nagłówek 1 Znak"/>
    <w:basedOn w:val="Domylnaczcionkaakapitu"/>
    <w:link w:val="Nagwek1"/>
    <w:uiPriority w:val="9"/>
    <w:rsid w:val="004B0E4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semiHidden/>
    <w:unhideWhenUsed/>
    <w:qFormat/>
    <w:rsid w:val="004B0E48"/>
    <w:pPr>
      <w:spacing w:before="480" w:line="276" w:lineRule="auto"/>
      <w:outlineLvl w:val="9"/>
    </w:pPr>
    <w:rPr>
      <w:b/>
      <w:bCs/>
      <w:sz w:val="28"/>
      <w:szCs w:val="28"/>
    </w:rPr>
  </w:style>
  <w:style w:type="paragraph" w:styleId="Spistreci2">
    <w:name w:val="toc 2"/>
    <w:basedOn w:val="Normalny"/>
    <w:next w:val="Normalny"/>
    <w:autoRedefine/>
    <w:uiPriority w:val="39"/>
    <w:unhideWhenUsed/>
    <w:rsid w:val="004B0E48"/>
    <w:pPr>
      <w:widowControl w:val="0"/>
      <w:autoSpaceDE w:val="0"/>
      <w:autoSpaceDN w:val="0"/>
      <w:spacing w:after="100" w:line="240" w:lineRule="auto"/>
      <w:ind w:left="220"/>
    </w:pPr>
    <w:rPr>
      <w:rFonts w:ascii="Times New Roman" w:eastAsia="Times New Roman" w:hAnsi="Times New Roman" w:cs="Times New Roman"/>
      <w:sz w:val="24"/>
    </w:rPr>
  </w:style>
  <w:style w:type="character" w:styleId="Hipercze">
    <w:name w:val="Hyperlink"/>
    <w:basedOn w:val="Domylnaczcionkaakapitu"/>
    <w:uiPriority w:val="99"/>
    <w:unhideWhenUsed/>
    <w:rsid w:val="004B0E48"/>
    <w:rPr>
      <w:color w:val="0563C1" w:themeColor="hyperlink"/>
      <w:u w:val="single"/>
    </w:rPr>
  </w:style>
  <w:style w:type="character" w:customStyle="1" w:styleId="fontstyle01">
    <w:name w:val="fontstyle01"/>
    <w:basedOn w:val="Domylnaczcionkaakapitu"/>
    <w:rsid w:val="00981FF1"/>
    <w:rPr>
      <w:rFonts w:ascii="TimesNewRomanPSMT" w:hAnsi="TimesNewRomanPSMT" w:hint="default"/>
      <w:b w:val="0"/>
      <w:bCs w:val="0"/>
      <w:i w:val="0"/>
      <w:iCs w:val="0"/>
      <w:color w:val="000000"/>
      <w:sz w:val="24"/>
      <w:szCs w:val="24"/>
    </w:rPr>
  </w:style>
  <w:style w:type="paragraph" w:customStyle="1" w:styleId="Zawartotabeli">
    <w:name w:val="Zawartość tabeli"/>
    <w:basedOn w:val="Normalny"/>
    <w:rsid w:val="00706FBC"/>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8769">
      <w:bodyDiv w:val="1"/>
      <w:marLeft w:val="0"/>
      <w:marRight w:val="0"/>
      <w:marTop w:val="0"/>
      <w:marBottom w:val="0"/>
      <w:divBdr>
        <w:top w:val="none" w:sz="0" w:space="0" w:color="auto"/>
        <w:left w:val="none" w:sz="0" w:space="0" w:color="auto"/>
        <w:bottom w:val="none" w:sz="0" w:space="0" w:color="auto"/>
        <w:right w:val="none" w:sz="0" w:space="0" w:color="auto"/>
      </w:divBdr>
    </w:div>
    <w:div w:id="331373876">
      <w:bodyDiv w:val="1"/>
      <w:marLeft w:val="0"/>
      <w:marRight w:val="0"/>
      <w:marTop w:val="0"/>
      <w:marBottom w:val="0"/>
      <w:divBdr>
        <w:top w:val="none" w:sz="0" w:space="0" w:color="auto"/>
        <w:left w:val="none" w:sz="0" w:space="0" w:color="auto"/>
        <w:bottom w:val="none" w:sz="0" w:space="0" w:color="auto"/>
        <w:right w:val="none" w:sz="0" w:space="0" w:color="auto"/>
      </w:divBdr>
    </w:div>
    <w:div w:id="357662688">
      <w:bodyDiv w:val="1"/>
      <w:marLeft w:val="0"/>
      <w:marRight w:val="0"/>
      <w:marTop w:val="0"/>
      <w:marBottom w:val="0"/>
      <w:divBdr>
        <w:top w:val="none" w:sz="0" w:space="0" w:color="auto"/>
        <w:left w:val="none" w:sz="0" w:space="0" w:color="auto"/>
        <w:bottom w:val="none" w:sz="0" w:space="0" w:color="auto"/>
        <w:right w:val="none" w:sz="0" w:space="0" w:color="auto"/>
      </w:divBdr>
    </w:div>
    <w:div w:id="701053315">
      <w:bodyDiv w:val="1"/>
      <w:marLeft w:val="0"/>
      <w:marRight w:val="0"/>
      <w:marTop w:val="0"/>
      <w:marBottom w:val="0"/>
      <w:divBdr>
        <w:top w:val="none" w:sz="0" w:space="0" w:color="auto"/>
        <w:left w:val="none" w:sz="0" w:space="0" w:color="auto"/>
        <w:bottom w:val="none" w:sz="0" w:space="0" w:color="auto"/>
        <w:right w:val="none" w:sz="0" w:space="0" w:color="auto"/>
      </w:divBdr>
    </w:div>
    <w:div w:id="816217227">
      <w:bodyDiv w:val="1"/>
      <w:marLeft w:val="0"/>
      <w:marRight w:val="0"/>
      <w:marTop w:val="0"/>
      <w:marBottom w:val="0"/>
      <w:divBdr>
        <w:top w:val="none" w:sz="0" w:space="0" w:color="auto"/>
        <w:left w:val="none" w:sz="0" w:space="0" w:color="auto"/>
        <w:bottom w:val="none" w:sz="0" w:space="0" w:color="auto"/>
        <w:right w:val="none" w:sz="0" w:space="0" w:color="auto"/>
      </w:divBdr>
    </w:div>
    <w:div w:id="921985088">
      <w:bodyDiv w:val="1"/>
      <w:marLeft w:val="0"/>
      <w:marRight w:val="0"/>
      <w:marTop w:val="0"/>
      <w:marBottom w:val="0"/>
      <w:divBdr>
        <w:top w:val="none" w:sz="0" w:space="0" w:color="auto"/>
        <w:left w:val="none" w:sz="0" w:space="0" w:color="auto"/>
        <w:bottom w:val="none" w:sz="0" w:space="0" w:color="auto"/>
        <w:right w:val="none" w:sz="0" w:space="0" w:color="auto"/>
      </w:divBdr>
    </w:div>
    <w:div w:id="1026443703">
      <w:bodyDiv w:val="1"/>
      <w:marLeft w:val="0"/>
      <w:marRight w:val="0"/>
      <w:marTop w:val="0"/>
      <w:marBottom w:val="0"/>
      <w:divBdr>
        <w:top w:val="none" w:sz="0" w:space="0" w:color="auto"/>
        <w:left w:val="none" w:sz="0" w:space="0" w:color="auto"/>
        <w:bottom w:val="none" w:sz="0" w:space="0" w:color="auto"/>
        <w:right w:val="none" w:sz="0" w:space="0" w:color="auto"/>
      </w:divBdr>
    </w:div>
    <w:div w:id="1090009720">
      <w:bodyDiv w:val="1"/>
      <w:marLeft w:val="0"/>
      <w:marRight w:val="0"/>
      <w:marTop w:val="0"/>
      <w:marBottom w:val="0"/>
      <w:divBdr>
        <w:top w:val="none" w:sz="0" w:space="0" w:color="auto"/>
        <w:left w:val="none" w:sz="0" w:space="0" w:color="auto"/>
        <w:bottom w:val="none" w:sz="0" w:space="0" w:color="auto"/>
        <w:right w:val="none" w:sz="0" w:space="0" w:color="auto"/>
      </w:divBdr>
    </w:div>
    <w:div w:id="1142114178">
      <w:bodyDiv w:val="1"/>
      <w:marLeft w:val="0"/>
      <w:marRight w:val="0"/>
      <w:marTop w:val="0"/>
      <w:marBottom w:val="0"/>
      <w:divBdr>
        <w:top w:val="none" w:sz="0" w:space="0" w:color="auto"/>
        <w:left w:val="none" w:sz="0" w:space="0" w:color="auto"/>
        <w:bottom w:val="none" w:sz="0" w:space="0" w:color="auto"/>
        <w:right w:val="none" w:sz="0" w:space="0" w:color="auto"/>
      </w:divBdr>
    </w:div>
    <w:div w:id="1361203709">
      <w:bodyDiv w:val="1"/>
      <w:marLeft w:val="0"/>
      <w:marRight w:val="0"/>
      <w:marTop w:val="0"/>
      <w:marBottom w:val="0"/>
      <w:divBdr>
        <w:top w:val="none" w:sz="0" w:space="0" w:color="auto"/>
        <w:left w:val="none" w:sz="0" w:space="0" w:color="auto"/>
        <w:bottom w:val="none" w:sz="0" w:space="0" w:color="auto"/>
        <w:right w:val="none" w:sz="0" w:space="0" w:color="auto"/>
      </w:divBdr>
    </w:div>
    <w:div w:id="1509715980">
      <w:bodyDiv w:val="1"/>
      <w:marLeft w:val="0"/>
      <w:marRight w:val="0"/>
      <w:marTop w:val="0"/>
      <w:marBottom w:val="0"/>
      <w:divBdr>
        <w:top w:val="none" w:sz="0" w:space="0" w:color="auto"/>
        <w:left w:val="none" w:sz="0" w:space="0" w:color="auto"/>
        <w:bottom w:val="none" w:sz="0" w:space="0" w:color="auto"/>
        <w:right w:val="none" w:sz="0" w:space="0" w:color="auto"/>
      </w:divBdr>
    </w:div>
    <w:div w:id="1511213950">
      <w:bodyDiv w:val="1"/>
      <w:marLeft w:val="0"/>
      <w:marRight w:val="0"/>
      <w:marTop w:val="0"/>
      <w:marBottom w:val="0"/>
      <w:divBdr>
        <w:top w:val="none" w:sz="0" w:space="0" w:color="auto"/>
        <w:left w:val="none" w:sz="0" w:space="0" w:color="auto"/>
        <w:bottom w:val="none" w:sz="0" w:space="0" w:color="auto"/>
        <w:right w:val="none" w:sz="0" w:space="0" w:color="auto"/>
      </w:divBdr>
    </w:div>
    <w:div w:id="1672945859">
      <w:bodyDiv w:val="1"/>
      <w:marLeft w:val="0"/>
      <w:marRight w:val="0"/>
      <w:marTop w:val="0"/>
      <w:marBottom w:val="0"/>
      <w:divBdr>
        <w:top w:val="none" w:sz="0" w:space="0" w:color="auto"/>
        <w:left w:val="none" w:sz="0" w:space="0" w:color="auto"/>
        <w:bottom w:val="none" w:sz="0" w:space="0" w:color="auto"/>
        <w:right w:val="none" w:sz="0" w:space="0" w:color="auto"/>
      </w:divBdr>
    </w:div>
    <w:div w:id="1781757211">
      <w:bodyDiv w:val="1"/>
      <w:marLeft w:val="0"/>
      <w:marRight w:val="0"/>
      <w:marTop w:val="0"/>
      <w:marBottom w:val="0"/>
      <w:divBdr>
        <w:top w:val="none" w:sz="0" w:space="0" w:color="auto"/>
        <w:left w:val="none" w:sz="0" w:space="0" w:color="auto"/>
        <w:bottom w:val="none" w:sz="0" w:space="0" w:color="auto"/>
        <w:right w:val="none" w:sz="0" w:space="0" w:color="auto"/>
      </w:divBdr>
    </w:div>
    <w:div w:id="1805614957">
      <w:bodyDiv w:val="1"/>
      <w:marLeft w:val="0"/>
      <w:marRight w:val="0"/>
      <w:marTop w:val="0"/>
      <w:marBottom w:val="0"/>
      <w:divBdr>
        <w:top w:val="none" w:sz="0" w:space="0" w:color="auto"/>
        <w:left w:val="none" w:sz="0" w:space="0" w:color="auto"/>
        <w:bottom w:val="none" w:sz="0" w:space="0" w:color="auto"/>
        <w:right w:val="none" w:sz="0" w:space="0" w:color="auto"/>
      </w:divBdr>
    </w:div>
    <w:div w:id="1845245303">
      <w:bodyDiv w:val="1"/>
      <w:marLeft w:val="0"/>
      <w:marRight w:val="0"/>
      <w:marTop w:val="0"/>
      <w:marBottom w:val="0"/>
      <w:divBdr>
        <w:top w:val="none" w:sz="0" w:space="0" w:color="auto"/>
        <w:left w:val="none" w:sz="0" w:space="0" w:color="auto"/>
        <w:bottom w:val="none" w:sz="0" w:space="0" w:color="auto"/>
        <w:right w:val="none" w:sz="0" w:space="0" w:color="auto"/>
      </w:divBdr>
    </w:div>
    <w:div w:id="1982344984">
      <w:bodyDiv w:val="1"/>
      <w:marLeft w:val="0"/>
      <w:marRight w:val="0"/>
      <w:marTop w:val="0"/>
      <w:marBottom w:val="0"/>
      <w:divBdr>
        <w:top w:val="none" w:sz="0" w:space="0" w:color="auto"/>
        <w:left w:val="none" w:sz="0" w:space="0" w:color="auto"/>
        <w:bottom w:val="none" w:sz="0" w:space="0" w:color="auto"/>
        <w:right w:val="none" w:sz="0" w:space="0" w:color="auto"/>
      </w:divBdr>
    </w:div>
    <w:div w:id="2000495841">
      <w:bodyDiv w:val="1"/>
      <w:marLeft w:val="0"/>
      <w:marRight w:val="0"/>
      <w:marTop w:val="0"/>
      <w:marBottom w:val="0"/>
      <w:divBdr>
        <w:top w:val="none" w:sz="0" w:space="0" w:color="auto"/>
        <w:left w:val="none" w:sz="0" w:space="0" w:color="auto"/>
        <w:bottom w:val="none" w:sz="0" w:space="0" w:color="auto"/>
        <w:right w:val="none" w:sz="0" w:space="0" w:color="auto"/>
      </w:divBdr>
    </w:div>
    <w:div w:id="2005665691">
      <w:bodyDiv w:val="1"/>
      <w:marLeft w:val="0"/>
      <w:marRight w:val="0"/>
      <w:marTop w:val="0"/>
      <w:marBottom w:val="0"/>
      <w:divBdr>
        <w:top w:val="none" w:sz="0" w:space="0" w:color="auto"/>
        <w:left w:val="none" w:sz="0" w:space="0" w:color="auto"/>
        <w:bottom w:val="none" w:sz="0" w:space="0" w:color="auto"/>
        <w:right w:val="none" w:sz="0" w:space="0" w:color="auto"/>
      </w:divBdr>
    </w:div>
    <w:div w:id="21285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top-tematy/finanse-w-przedszkolu/ustawa-z-7-wrzesnia-1991-r.-o-systemie-oswiaty-tekst-jedn.-dz.u.-z-2015-poz.-2156-10023.html" TargetMode="External"/><Relationship Id="rId13" Type="http://schemas.openxmlformats.org/officeDocument/2006/relationships/hyperlink" Target="https://www.portaloswiatowy.pl/program-wychowawczoprofilaktyczny/organizacja-pracy/ustawa-z-dnia-14-grudnia-2016-r.-prawo-oswiatowe-dz.u.-z-2017-r.-poz.-59-13734.html" TargetMode="External"/><Relationship Id="rId18" Type="http://schemas.openxmlformats.org/officeDocument/2006/relationships/hyperlink" Target="https://www.portaloswiatowy.pl/top-tematy/ksztalcenie-i-wychowanie/rozporzadzenie-ministra-edukacji-narodowej-z-dnia-18-sierpnia-2015-r.-w-sprawie-zakresu-i-form-prowadzenia-w-szkolach-i-placowkach-systemu-oswiaty-dzialalnosci-wychowawczej-edukacyjnej-informacyjnej-i-profilaktycznej-w-celu-przeciwdzialania-narkomanii-dz.u.-z-2015-r.-poz.-1249-12024.html" TargetMode="External"/><Relationship Id="rId3" Type="http://schemas.openxmlformats.org/officeDocument/2006/relationships/styles" Target="styles.xml"/><Relationship Id="rId7" Type="http://schemas.openxmlformats.org/officeDocument/2006/relationships/hyperlink" Target="https://www.portaloswiatowy.pl/top-tematy/finanse-w-przedszkolu/ustawa-z-7-wrzesnia-1991-r.-o-systemie-oswiaty-tekst-jedn.-dz.u.-z-2015-poz.-2156-10023.html" TargetMode="External"/><Relationship Id="rId12" Type="http://schemas.openxmlformats.org/officeDocument/2006/relationships/hyperlink" Target="https://www.portaloswiatowy.pl/program-wychowawczoprofilaktyczny/organizacja-pracy/ustawa-z-dnia-14-grudnia-2016-r.-prawo-oswiatowe-dz.u.-z-2017-r.-poz.-59-13734.html" TargetMode="External"/><Relationship Id="rId17" Type="http://schemas.openxmlformats.org/officeDocument/2006/relationships/hyperlink" Target="https://www.portaloswiatowy.pl/top-tematy/ksztalcenie-i-wychowanie/rozporzadzenie-ministra-edukacji-narodowej-z-dnia-18-sierpnia-2015-r.-w-sprawie-zakresu-i-form-prowadzenia-w-szkolach-i-placowkach-systemu-oswiaty-dzialalnosci-wychowawczej-edukacyjnej-informacyjnej-i-profilaktycznej-w-celu-przeciwdzialania-narkomanii-dz.u.-z-2015-r.-poz.-1249-12024.html" TargetMode="External"/><Relationship Id="rId2" Type="http://schemas.openxmlformats.org/officeDocument/2006/relationships/numbering" Target="numbering.xml"/><Relationship Id="rId16" Type="http://schemas.openxmlformats.org/officeDocument/2006/relationships/hyperlink" Target="https://www.portaloswiatowy.pl/top-tematy/ksztalcenie-i-wychowanie/rozporzadzenie-ministra-edukacji-narodowej-z-dnia-18-sierpnia-2015-r.-w-sprawie-zakresu-i-form-prowadzenia-w-szkolach-i-placowkach-systemu-oswiaty-dzialalnosci-wychowawczej-edukacyjnej-informacyjnej-i-profilaktycznej-w-celu-przeciwdzialania-narkomanii-dz.u.-z-2015-r.-poz.-1249-1202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ortaloswiatowy.pl/top-tematy/finanse-w-przedszkolu/ustawa-z-7-wrzesnia-1991-r.-o-systemie-oswiaty-tekst-jedn.-dz.u.-z-2015-poz.-2156-10023.html" TargetMode="External"/><Relationship Id="rId11" Type="http://schemas.openxmlformats.org/officeDocument/2006/relationships/hyperlink" Target="https://www.portaloswiatowy.pl/program-wychowawczoprofilaktyczny/organizacja-pracy/ustawa-z-dnia-14-grudnia-2016-r.-prawo-oswiatowe-dz.u.-z-2017-r.-poz.-59-13734.html" TargetMode="External"/><Relationship Id="rId5" Type="http://schemas.openxmlformats.org/officeDocument/2006/relationships/webSettings" Target="webSettings.xml"/><Relationship Id="rId15" Type="http://schemas.openxmlformats.org/officeDocument/2006/relationships/hyperlink" Target="https://www.portaloswiatowy.pl/top-tematy/bezpieczenstwo-w-szkole/ustawa-z-29-lipca-2005-r.-o-przeciwdzialaniu-narkomanii-tekst-jedn.-dz.u.-z-2016-r.-poz.-224-9725.html" TargetMode="External"/><Relationship Id="rId10" Type="http://schemas.openxmlformats.org/officeDocument/2006/relationships/hyperlink" Target="https://www.portaloswiatowy.pl/program-wychowawczoprofilaktyczny/organizacja-pracy/ustawa-z-dnia-14-grudnia-2016-r.-prawo-oswiatowe-dz.u.-z-2017-r.-poz.-59-1373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rtaloswiatowy.pl/top-tematy/finanse-w-przedszkolu/ustawa-z-7-wrzesnia-1991-r.-o-systemie-oswiaty-tekst-jedn.-dz.u.-z-2015-poz.-2156-10023.html" TargetMode="External"/><Relationship Id="rId14" Type="http://schemas.openxmlformats.org/officeDocument/2006/relationships/hyperlink" Target="https://www.portaloswiatowy.pl/top-tematy/bezpieczenstwo-w-szkole/ustawa-z-29-lipca-2005-r.-o-przeciwdzialaniu-narkomanii-tekst-jedn.-dz.u.-z-2016-r.-poz.-224-972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2D95-1AE0-44C9-B215-C9949503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4234</Words>
  <Characters>25405</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kuba</dc:creator>
  <cp:keywords/>
  <dc:description/>
  <cp:lastModifiedBy>S3</cp:lastModifiedBy>
  <cp:revision>6</cp:revision>
  <dcterms:created xsi:type="dcterms:W3CDTF">2021-09-13T20:39:00Z</dcterms:created>
  <dcterms:modified xsi:type="dcterms:W3CDTF">2021-09-16T07:42:00Z</dcterms:modified>
</cp:coreProperties>
</file>